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364EC7" w14:textId="77777777" w:rsidR="00CE6502" w:rsidRDefault="00CB67CA" w:rsidP="00CE6502">
      <w:pPr>
        <w:pStyle w:val="a3"/>
        <w:ind w:left="667" w:right="399" w:hanging="241"/>
        <w:jc w:val="center"/>
        <w:rPr>
          <w:spacing w:val="-11"/>
        </w:rPr>
      </w:pPr>
      <w:r>
        <w:t>Ключ к тесту для учащихся 10-11 классов направления</w:t>
      </w:r>
      <w:r>
        <w:rPr>
          <w:spacing w:val="-11"/>
        </w:rPr>
        <w:t xml:space="preserve"> </w:t>
      </w:r>
    </w:p>
    <w:p w14:paraId="57A3DBD3" w14:textId="7A37127A" w:rsidR="0053489C" w:rsidRDefault="00CB67CA" w:rsidP="00CE6502">
      <w:pPr>
        <w:pStyle w:val="a3"/>
        <w:ind w:left="667" w:right="399" w:hanging="241"/>
        <w:jc w:val="center"/>
      </w:pPr>
      <w:r>
        <w:t>«</w:t>
      </w:r>
      <w:bookmarkStart w:id="0" w:name="_Hlk213777965"/>
      <w:r w:rsidR="005E0F95">
        <w:t>Культура дома, дизайн и технологии</w:t>
      </w:r>
      <w:bookmarkEnd w:id="0"/>
      <w:r>
        <w:t>»</w:t>
      </w:r>
    </w:p>
    <w:p w14:paraId="242BBCDB" w14:textId="77777777" w:rsidR="00CE6502" w:rsidRDefault="00CE6502" w:rsidP="00CE6502">
      <w:pPr>
        <w:pStyle w:val="a3"/>
        <w:ind w:right="116" w:firstLine="821"/>
        <w:rPr>
          <w:color w:val="1A1A1A"/>
        </w:rPr>
      </w:pPr>
    </w:p>
    <w:p w14:paraId="3A74DB46" w14:textId="65D748EB" w:rsidR="00CE6502" w:rsidRPr="00CE6502" w:rsidRDefault="00CE6502" w:rsidP="00CE6502">
      <w:pPr>
        <w:pStyle w:val="a3"/>
        <w:ind w:left="-426" w:right="-564"/>
        <w:rPr>
          <w:b w:val="0"/>
          <w:bCs w:val="0"/>
          <w:sz w:val="26"/>
          <w:szCs w:val="26"/>
        </w:rPr>
      </w:pPr>
      <w:r w:rsidRPr="00CE6502">
        <w:rPr>
          <w:b w:val="0"/>
          <w:bCs w:val="0"/>
          <w:color w:val="1A1A1A"/>
          <w:sz w:val="26"/>
          <w:szCs w:val="26"/>
        </w:rPr>
        <w:t>По теоретическому туру максимальная оценка результатов участника 10-11 класса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определяется</w:t>
      </w:r>
      <w:r w:rsidRPr="00CE6502">
        <w:rPr>
          <w:b w:val="0"/>
          <w:bCs w:val="0"/>
          <w:color w:val="1A1A1A"/>
          <w:spacing w:val="-13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арифметической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суммой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всех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баллов,</w:t>
      </w:r>
      <w:r w:rsidRPr="00CE6502">
        <w:rPr>
          <w:b w:val="0"/>
          <w:bCs w:val="0"/>
          <w:color w:val="1A1A1A"/>
          <w:spacing w:val="-12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полученных</w:t>
      </w:r>
      <w:r w:rsidRPr="00CE6502">
        <w:rPr>
          <w:b w:val="0"/>
          <w:bCs w:val="0"/>
          <w:color w:val="1A1A1A"/>
          <w:spacing w:val="-10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за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выполнение заданий и не должна превышать 30 баллов. Каждый ответ оценивается либо как правильный (полностью совпадает с ключом), либо как неправильный (отличается от ключа или отсутствует).</w:t>
      </w:r>
    </w:p>
    <w:p w14:paraId="40796DAA" w14:textId="77777777" w:rsidR="00CE6502" w:rsidRPr="00CE6502" w:rsidRDefault="00CE6502" w:rsidP="00CE6502">
      <w:pPr>
        <w:pStyle w:val="a3"/>
        <w:ind w:left="-426" w:right="-564"/>
        <w:rPr>
          <w:b w:val="0"/>
          <w:bCs w:val="0"/>
          <w:color w:val="1A1A1A"/>
          <w:sz w:val="26"/>
          <w:szCs w:val="26"/>
        </w:rPr>
      </w:pPr>
      <w:r w:rsidRPr="00CE6502">
        <w:rPr>
          <w:b w:val="0"/>
          <w:bCs w:val="0"/>
          <w:color w:val="1A1A1A"/>
          <w:sz w:val="26"/>
          <w:szCs w:val="26"/>
        </w:rPr>
        <w:t xml:space="preserve">Каждый правильный ответ имеет свой вес - 1 балл. </w:t>
      </w:r>
    </w:p>
    <w:p w14:paraId="5D6302F2" w14:textId="0D70DD2A" w:rsidR="00CE6502" w:rsidRPr="00CE6502" w:rsidRDefault="00CE6502" w:rsidP="00CE6502">
      <w:pPr>
        <w:pStyle w:val="a3"/>
        <w:ind w:left="-426" w:right="-564"/>
        <w:rPr>
          <w:b w:val="0"/>
          <w:bCs w:val="0"/>
          <w:sz w:val="26"/>
          <w:szCs w:val="26"/>
        </w:rPr>
      </w:pPr>
      <w:r w:rsidRPr="00CE6502">
        <w:rPr>
          <w:b w:val="0"/>
          <w:bCs w:val="0"/>
          <w:color w:val="1A1A1A"/>
          <w:sz w:val="26"/>
          <w:szCs w:val="26"/>
        </w:rPr>
        <w:t>Творческое задание оценивается в 5 баллов.</w:t>
      </w:r>
    </w:p>
    <w:tbl>
      <w:tblPr>
        <w:tblStyle w:val="TableNormal"/>
        <w:tblW w:w="10774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9967"/>
      </w:tblGrid>
      <w:tr w:rsidR="0053489C" w14:paraId="0B84068F" w14:textId="77777777" w:rsidTr="00F153F0">
        <w:trPr>
          <w:trHeight w:val="321"/>
        </w:trPr>
        <w:tc>
          <w:tcPr>
            <w:tcW w:w="807" w:type="dxa"/>
          </w:tcPr>
          <w:p w14:paraId="429DF0BD" w14:textId="77777777" w:rsidR="0053489C" w:rsidRDefault="00CB67C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9967" w:type="dxa"/>
          </w:tcPr>
          <w:p w14:paraId="40294D37" w14:textId="77777777" w:rsidR="0053489C" w:rsidRDefault="00CB67CA">
            <w:pPr>
              <w:pStyle w:val="TableParagraph"/>
              <w:ind w:left="164" w:right="168"/>
              <w:rPr>
                <w:sz w:val="28"/>
              </w:rPr>
            </w:pPr>
            <w:r>
              <w:rPr>
                <w:spacing w:val="-4"/>
                <w:sz w:val="28"/>
              </w:rPr>
              <w:t>3D-</w:t>
            </w:r>
            <w:r>
              <w:rPr>
                <w:spacing w:val="-2"/>
                <w:sz w:val="28"/>
              </w:rPr>
              <w:t>принтер</w:t>
            </w:r>
          </w:p>
        </w:tc>
      </w:tr>
      <w:tr w:rsidR="0053489C" w14:paraId="2E24B3ED" w14:textId="77777777" w:rsidTr="00F153F0">
        <w:trPr>
          <w:trHeight w:val="321"/>
        </w:trPr>
        <w:tc>
          <w:tcPr>
            <w:tcW w:w="807" w:type="dxa"/>
          </w:tcPr>
          <w:p w14:paraId="62FC4BAD" w14:textId="77777777" w:rsidR="0053489C" w:rsidRDefault="00CB67CA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9967" w:type="dxa"/>
          </w:tcPr>
          <w:p w14:paraId="03F020BD" w14:textId="77777777" w:rsidR="0053489C" w:rsidRDefault="00CB67CA">
            <w:pPr>
              <w:pStyle w:val="TableParagraph"/>
              <w:spacing w:line="302" w:lineRule="exact"/>
              <w:ind w:left="164" w:right="169"/>
              <w:rPr>
                <w:sz w:val="28"/>
              </w:rPr>
            </w:pPr>
            <w:proofErr w:type="spellStart"/>
            <w:r>
              <w:rPr>
                <w:sz w:val="28"/>
              </w:rPr>
              <w:t>коллаборативные</w:t>
            </w:r>
            <w:proofErr w:type="spellEnd"/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роботы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коботы</w:t>
            </w:r>
            <w:proofErr w:type="spellEnd"/>
            <w:r>
              <w:rPr>
                <w:sz w:val="28"/>
              </w:rPr>
              <w:t>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роботы-</w:t>
            </w:r>
            <w:r>
              <w:rPr>
                <w:spacing w:val="-2"/>
                <w:sz w:val="28"/>
              </w:rPr>
              <w:t>манипуляторы</w:t>
            </w:r>
          </w:p>
        </w:tc>
      </w:tr>
      <w:tr w:rsidR="0053489C" w14:paraId="50627798" w14:textId="77777777" w:rsidTr="00F153F0">
        <w:trPr>
          <w:trHeight w:val="326"/>
        </w:trPr>
        <w:tc>
          <w:tcPr>
            <w:tcW w:w="807" w:type="dxa"/>
          </w:tcPr>
          <w:p w14:paraId="51174697" w14:textId="77777777" w:rsidR="0053489C" w:rsidRDefault="00CB67CA">
            <w:pPr>
              <w:pStyle w:val="TableParagraph"/>
              <w:spacing w:line="306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9967" w:type="dxa"/>
          </w:tcPr>
          <w:p w14:paraId="04FBF13E" w14:textId="77777777" w:rsidR="0053489C" w:rsidRDefault="00CB67CA">
            <w:pPr>
              <w:pStyle w:val="TableParagraph"/>
              <w:spacing w:line="306" w:lineRule="exact"/>
              <w:ind w:left="165" w:right="165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</w:tr>
      <w:tr w:rsidR="0053489C" w14:paraId="1200A4DF" w14:textId="77777777" w:rsidTr="00F153F0">
        <w:trPr>
          <w:trHeight w:val="642"/>
        </w:trPr>
        <w:tc>
          <w:tcPr>
            <w:tcW w:w="807" w:type="dxa"/>
          </w:tcPr>
          <w:p w14:paraId="6C92D22A" w14:textId="77777777" w:rsidR="0053489C" w:rsidRDefault="00CB67CA">
            <w:pPr>
              <w:pStyle w:val="TableParagraph"/>
              <w:spacing w:before="156" w:line="240" w:lineRule="auto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9967" w:type="dxa"/>
          </w:tcPr>
          <w:p w14:paraId="57958E31" w14:textId="77777777" w:rsidR="0053489C" w:rsidRDefault="00CB67CA">
            <w:pPr>
              <w:pStyle w:val="TableParagraph"/>
              <w:spacing w:line="319" w:lineRule="exact"/>
              <w:ind w:left="164" w:right="172"/>
              <w:rPr>
                <w:sz w:val="28"/>
              </w:rPr>
            </w:pPr>
            <w:r>
              <w:rPr>
                <w:sz w:val="28"/>
              </w:rPr>
              <w:t>Медь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обладает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низким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удельным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сопротивлением.</w:t>
            </w:r>
          </w:p>
          <w:p w14:paraId="1F7CCE3C" w14:textId="77777777" w:rsidR="0053489C" w:rsidRDefault="00CB67CA">
            <w:pPr>
              <w:pStyle w:val="TableParagraph"/>
              <w:spacing w:line="303" w:lineRule="exact"/>
              <w:ind w:left="164" w:right="170"/>
              <w:rPr>
                <w:sz w:val="28"/>
              </w:rPr>
            </w:pPr>
            <w:r>
              <w:rPr>
                <w:sz w:val="28"/>
              </w:rPr>
              <w:t>Алюминий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легко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разрушается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изгибе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кручении</w:t>
            </w:r>
          </w:p>
        </w:tc>
      </w:tr>
      <w:tr w:rsidR="0053489C" w14:paraId="7750500F" w14:textId="77777777" w:rsidTr="00F153F0">
        <w:trPr>
          <w:trHeight w:val="321"/>
        </w:trPr>
        <w:tc>
          <w:tcPr>
            <w:tcW w:w="807" w:type="dxa"/>
          </w:tcPr>
          <w:p w14:paraId="3DC1C705" w14:textId="77777777" w:rsidR="0053489C" w:rsidRDefault="00CB67C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9967" w:type="dxa"/>
          </w:tcPr>
          <w:p w14:paraId="4DFCD3A5" w14:textId="77777777" w:rsidR="0053489C" w:rsidRDefault="00CB67CA">
            <w:pPr>
              <w:pStyle w:val="TableParagraph"/>
              <w:ind w:left="172" w:right="165"/>
              <w:rPr>
                <w:sz w:val="28"/>
              </w:rPr>
            </w:pPr>
            <w:r>
              <w:rPr>
                <w:sz w:val="28"/>
              </w:rPr>
              <w:t>1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10"/>
                <w:sz w:val="28"/>
              </w:rPr>
              <w:t>г</w:t>
            </w:r>
          </w:p>
        </w:tc>
      </w:tr>
      <w:tr w:rsidR="00F153F0" w14:paraId="699EA869" w14:textId="77777777" w:rsidTr="00F153F0">
        <w:trPr>
          <w:trHeight w:val="321"/>
        </w:trPr>
        <w:tc>
          <w:tcPr>
            <w:tcW w:w="807" w:type="dxa"/>
          </w:tcPr>
          <w:p w14:paraId="3C199689" w14:textId="06AFA76E" w:rsidR="00F153F0" w:rsidRDefault="00F153F0">
            <w:pPr>
              <w:pStyle w:val="TableParagraph"/>
              <w:rPr>
                <w:b/>
                <w:spacing w:val="-10"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9967" w:type="dxa"/>
          </w:tcPr>
          <w:tbl>
            <w:tblPr>
              <w:tblStyle w:val="TableNormal"/>
              <w:tblW w:w="0" w:type="auto"/>
              <w:tblInd w:w="48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41"/>
              <w:gridCol w:w="931"/>
              <w:gridCol w:w="936"/>
              <w:gridCol w:w="935"/>
              <w:gridCol w:w="930"/>
              <w:gridCol w:w="935"/>
              <w:gridCol w:w="935"/>
              <w:gridCol w:w="935"/>
              <w:gridCol w:w="931"/>
              <w:gridCol w:w="945"/>
            </w:tblGrid>
            <w:tr w:rsidR="00F153F0" w14:paraId="449C1B92" w14:textId="77777777" w:rsidTr="009A0FC8">
              <w:trPr>
                <w:trHeight w:val="326"/>
              </w:trPr>
              <w:tc>
                <w:tcPr>
                  <w:tcW w:w="941" w:type="dxa"/>
                </w:tcPr>
                <w:p w14:paraId="38E587D0" w14:textId="77777777" w:rsidR="00F153F0" w:rsidRDefault="00F153F0" w:rsidP="00F153F0">
                  <w:pPr>
                    <w:pStyle w:val="TableParagraph"/>
                    <w:spacing w:line="306" w:lineRule="exact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1</w:t>
                  </w:r>
                </w:p>
              </w:tc>
              <w:tc>
                <w:tcPr>
                  <w:tcW w:w="931" w:type="dxa"/>
                </w:tcPr>
                <w:p w14:paraId="58980C81" w14:textId="77777777" w:rsidR="00F153F0" w:rsidRDefault="00F153F0" w:rsidP="00F153F0">
                  <w:pPr>
                    <w:pStyle w:val="TableParagraph"/>
                    <w:spacing w:line="306" w:lineRule="exact"/>
                    <w:ind w:left="24" w:right="8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2</w:t>
                  </w:r>
                </w:p>
              </w:tc>
              <w:tc>
                <w:tcPr>
                  <w:tcW w:w="936" w:type="dxa"/>
                </w:tcPr>
                <w:p w14:paraId="5C2497D0" w14:textId="77777777" w:rsidR="00F153F0" w:rsidRDefault="00F153F0" w:rsidP="00F153F0">
                  <w:pPr>
                    <w:pStyle w:val="TableParagraph"/>
                    <w:spacing w:line="306" w:lineRule="exact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3</w:t>
                  </w:r>
                </w:p>
              </w:tc>
              <w:tc>
                <w:tcPr>
                  <w:tcW w:w="935" w:type="dxa"/>
                </w:tcPr>
                <w:p w14:paraId="02E0F66F" w14:textId="77777777" w:rsidR="00F153F0" w:rsidRDefault="00F153F0" w:rsidP="00F153F0">
                  <w:pPr>
                    <w:pStyle w:val="TableParagraph"/>
                    <w:spacing w:line="306" w:lineRule="exact"/>
                    <w:ind w:left="23" w:right="10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4</w:t>
                  </w:r>
                </w:p>
              </w:tc>
              <w:tc>
                <w:tcPr>
                  <w:tcW w:w="930" w:type="dxa"/>
                </w:tcPr>
                <w:p w14:paraId="0B5ABB12" w14:textId="77777777" w:rsidR="00F153F0" w:rsidRDefault="00F153F0" w:rsidP="00F153F0">
                  <w:pPr>
                    <w:pStyle w:val="TableParagraph"/>
                    <w:spacing w:line="306" w:lineRule="exact"/>
                    <w:ind w:left="16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5</w:t>
                  </w:r>
                </w:p>
              </w:tc>
              <w:tc>
                <w:tcPr>
                  <w:tcW w:w="935" w:type="dxa"/>
                </w:tcPr>
                <w:p w14:paraId="32C7649A" w14:textId="77777777" w:rsidR="00F153F0" w:rsidRDefault="00F153F0" w:rsidP="00F153F0">
                  <w:pPr>
                    <w:pStyle w:val="TableParagraph"/>
                    <w:spacing w:line="306" w:lineRule="exact"/>
                    <w:ind w:left="23" w:right="5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6</w:t>
                  </w:r>
                </w:p>
              </w:tc>
              <w:tc>
                <w:tcPr>
                  <w:tcW w:w="935" w:type="dxa"/>
                </w:tcPr>
                <w:p w14:paraId="266B4838" w14:textId="77777777" w:rsidR="00F153F0" w:rsidRDefault="00F153F0" w:rsidP="00F153F0">
                  <w:pPr>
                    <w:pStyle w:val="TableParagraph"/>
                    <w:spacing w:line="306" w:lineRule="exact"/>
                    <w:ind w:left="23" w:right="2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7</w:t>
                  </w:r>
                </w:p>
              </w:tc>
              <w:tc>
                <w:tcPr>
                  <w:tcW w:w="935" w:type="dxa"/>
                </w:tcPr>
                <w:p w14:paraId="7CBE6697" w14:textId="77777777" w:rsidR="00F153F0" w:rsidRDefault="00F153F0" w:rsidP="00F153F0">
                  <w:pPr>
                    <w:pStyle w:val="TableParagraph"/>
                    <w:spacing w:line="306" w:lineRule="exact"/>
                    <w:ind w:left="23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8</w:t>
                  </w:r>
                </w:p>
              </w:tc>
              <w:tc>
                <w:tcPr>
                  <w:tcW w:w="931" w:type="dxa"/>
                </w:tcPr>
                <w:p w14:paraId="2F72BA09" w14:textId="77777777" w:rsidR="00F153F0" w:rsidRDefault="00F153F0" w:rsidP="00F153F0">
                  <w:pPr>
                    <w:pStyle w:val="TableParagraph"/>
                    <w:spacing w:line="306" w:lineRule="exact"/>
                    <w:ind w:left="24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9</w:t>
                  </w:r>
                </w:p>
              </w:tc>
              <w:tc>
                <w:tcPr>
                  <w:tcW w:w="945" w:type="dxa"/>
                </w:tcPr>
                <w:p w14:paraId="5F57C136" w14:textId="77777777" w:rsidR="00F153F0" w:rsidRDefault="00F153F0" w:rsidP="00F153F0">
                  <w:pPr>
                    <w:pStyle w:val="TableParagraph"/>
                    <w:spacing w:line="306" w:lineRule="exact"/>
                    <w:ind w:left="25"/>
                    <w:rPr>
                      <w:sz w:val="28"/>
                    </w:rPr>
                  </w:pPr>
                  <w:r>
                    <w:rPr>
                      <w:color w:val="1A1A1A"/>
                      <w:spacing w:val="-5"/>
                      <w:sz w:val="28"/>
                    </w:rPr>
                    <w:t>10</w:t>
                  </w:r>
                </w:p>
              </w:tc>
            </w:tr>
            <w:tr w:rsidR="00F153F0" w14:paraId="282B1F35" w14:textId="77777777" w:rsidTr="009A0FC8">
              <w:trPr>
                <w:trHeight w:val="330"/>
              </w:trPr>
              <w:tc>
                <w:tcPr>
                  <w:tcW w:w="941" w:type="dxa"/>
                </w:tcPr>
                <w:p w14:paraId="33DA798B" w14:textId="77777777" w:rsidR="00F153F0" w:rsidRDefault="00F153F0" w:rsidP="00F153F0">
                  <w:pPr>
                    <w:pStyle w:val="TableParagraph"/>
                    <w:spacing w:line="311" w:lineRule="exact"/>
                    <w:ind w:right="1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г</w:t>
                  </w:r>
                </w:p>
              </w:tc>
              <w:tc>
                <w:tcPr>
                  <w:tcW w:w="931" w:type="dxa"/>
                </w:tcPr>
                <w:p w14:paraId="5F75AA9A" w14:textId="77777777" w:rsidR="00F153F0" w:rsidRDefault="00F153F0" w:rsidP="00F153F0">
                  <w:pPr>
                    <w:pStyle w:val="TableParagraph"/>
                    <w:spacing w:line="311" w:lineRule="exact"/>
                    <w:ind w:left="24" w:right="11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в</w:t>
                  </w:r>
                </w:p>
              </w:tc>
              <w:tc>
                <w:tcPr>
                  <w:tcW w:w="936" w:type="dxa"/>
                </w:tcPr>
                <w:p w14:paraId="401EBF5F" w14:textId="77777777" w:rsidR="00F153F0" w:rsidRDefault="00F153F0" w:rsidP="00F153F0">
                  <w:pPr>
                    <w:pStyle w:val="TableParagraph"/>
                    <w:spacing w:line="311" w:lineRule="exact"/>
                    <w:ind w:right="2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б</w:t>
                  </w:r>
                </w:p>
              </w:tc>
              <w:tc>
                <w:tcPr>
                  <w:tcW w:w="935" w:type="dxa"/>
                </w:tcPr>
                <w:p w14:paraId="76A068CA" w14:textId="77777777" w:rsidR="00F153F0" w:rsidRDefault="00F153F0" w:rsidP="00F153F0">
                  <w:pPr>
                    <w:pStyle w:val="TableParagraph"/>
                    <w:spacing w:line="311" w:lineRule="exact"/>
                    <w:ind w:left="23" w:right="11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а</w:t>
                  </w:r>
                </w:p>
              </w:tc>
              <w:tc>
                <w:tcPr>
                  <w:tcW w:w="930" w:type="dxa"/>
                </w:tcPr>
                <w:p w14:paraId="02E0FFF4" w14:textId="77777777" w:rsidR="00F153F0" w:rsidRDefault="00F153F0" w:rsidP="00F153F0">
                  <w:pPr>
                    <w:pStyle w:val="TableParagraph"/>
                    <w:spacing w:line="311" w:lineRule="exact"/>
                    <w:ind w:left="16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и</w:t>
                  </w:r>
                </w:p>
              </w:tc>
              <w:tc>
                <w:tcPr>
                  <w:tcW w:w="935" w:type="dxa"/>
                </w:tcPr>
                <w:p w14:paraId="0CC7DCC8" w14:textId="77777777" w:rsidR="00F153F0" w:rsidRDefault="00F153F0" w:rsidP="00F153F0">
                  <w:pPr>
                    <w:pStyle w:val="TableParagraph"/>
                    <w:spacing w:line="311" w:lineRule="exact"/>
                    <w:ind w:left="23" w:right="6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з</w:t>
                  </w:r>
                </w:p>
              </w:tc>
              <w:tc>
                <w:tcPr>
                  <w:tcW w:w="935" w:type="dxa"/>
                </w:tcPr>
                <w:p w14:paraId="6A6D8D6B" w14:textId="77777777" w:rsidR="00F153F0" w:rsidRDefault="00F153F0" w:rsidP="00F153F0">
                  <w:pPr>
                    <w:pStyle w:val="TableParagraph"/>
                    <w:spacing w:line="311" w:lineRule="exact"/>
                    <w:ind w:left="23" w:right="4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е</w:t>
                  </w:r>
                </w:p>
              </w:tc>
              <w:tc>
                <w:tcPr>
                  <w:tcW w:w="935" w:type="dxa"/>
                </w:tcPr>
                <w:p w14:paraId="07D72B84" w14:textId="77777777" w:rsidR="00F153F0" w:rsidRDefault="00F153F0" w:rsidP="00F153F0">
                  <w:pPr>
                    <w:pStyle w:val="TableParagraph"/>
                    <w:spacing w:line="311" w:lineRule="exact"/>
                    <w:ind w:left="23" w:right="4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ж</w:t>
                  </w:r>
                </w:p>
              </w:tc>
              <w:tc>
                <w:tcPr>
                  <w:tcW w:w="931" w:type="dxa"/>
                </w:tcPr>
                <w:p w14:paraId="64AD0F7D" w14:textId="77777777" w:rsidR="00F153F0" w:rsidRDefault="00F153F0" w:rsidP="00F153F0">
                  <w:pPr>
                    <w:pStyle w:val="TableParagraph"/>
                    <w:spacing w:line="311" w:lineRule="exact"/>
                    <w:ind w:left="24" w:right="4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к</w:t>
                  </w:r>
                </w:p>
              </w:tc>
              <w:tc>
                <w:tcPr>
                  <w:tcW w:w="945" w:type="dxa"/>
                </w:tcPr>
                <w:p w14:paraId="5E381283" w14:textId="77777777" w:rsidR="00F153F0" w:rsidRDefault="00F153F0" w:rsidP="00F153F0">
                  <w:pPr>
                    <w:pStyle w:val="TableParagraph"/>
                    <w:spacing w:line="311" w:lineRule="exact"/>
                    <w:ind w:left="25" w:right="2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д</w:t>
                  </w:r>
                </w:p>
              </w:tc>
            </w:tr>
          </w:tbl>
          <w:p w14:paraId="3CB0E71A" w14:textId="6D5E043B" w:rsidR="00F153F0" w:rsidRDefault="00F153F0" w:rsidP="00F153F0">
            <w:pPr>
              <w:pStyle w:val="TableParagraph"/>
              <w:tabs>
                <w:tab w:val="left" w:pos="2415"/>
              </w:tabs>
              <w:ind w:left="172" w:right="165"/>
              <w:jc w:val="left"/>
              <w:rPr>
                <w:sz w:val="28"/>
              </w:rPr>
            </w:pPr>
          </w:p>
        </w:tc>
      </w:tr>
      <w:tr w:rsidR="0053489C" w14:paraId="0476848F" w14:textId="77777777" w:rsidTr="00F153F0">
        <w:trPr>
          <w:trHeight w:val="868"/>
        </w:trPr>
        <w:tc>
          <w:tcPr>
            <w:tcW w:w="807" w:type="dxa"/>
          </w:tcPr>
          <w:p w14:paraId="5F1C3799" w14:textId="6B6D23D9" w:rsidR="0053489C" w:rsidRDefault="001B12C2">
            <w:pPr>
              <w:pStyle w:val="TableParagraph"/>
              <w:spacing w:before="271" w:line="240" w:lineRule="auto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9967" w:type="dxa"/>
          </w:tcPr>
          <w:p w14:paraId="54315AD5" w14:textId="7845FCBE" w:rsidR="0053489C" w:rsidRDefault="00953032">
            <w:pPr>
              <w:pStyle w:val="TableParagraph"/>
              <w:spacing w:line="187" w:lineRule="auto"/>
              <w:ind w:left="164" w:right="172"/>
              <w:rPr>
                <w:rFonts w:ascii="Cambria Math" w:eastAsia="Cambria Math"/>
                <w:position w:val="-18"/>
                <w:sz w:val="28"/>
              </w:rPr>
            </w:pPr>
            <w:r>
              <w:rPr>
                <w:rFonts w:ascii="Cambria Math" w:eastAsia="Cambria Math"/>
                <w:position w:val="-18"/>
                <w:sz w:val="28"/>
              </w:rPr>
              <w:t>в</w:t>
            </w:r>
          </w:p>
        </w:tc>
      </w:tr>
      <w:tr w:rsidR="0053489C" w:rsidRPr="005E0F95" w14:paraId="27D913CA" w14:textId="77777777" w:rsidTr="00F153F0">
        <w:trPr>
          <w:trHeight w:val="407"/>
        </w:trPr>
        <w:tc>
          <w:tcPr>
            <w:tcW w:w="807" w:type="dxa"/>
          </w:tcPr>
          <w:p w14:paraId="51C819FF" w14:textId="40596B01" w:rsidR="0053489C" w:rsidRDefault="001B12C2">
            <w:pPr>
              <w:pStyle w:val="TableParagraph"/>
              <w:spacing w:before="40" w:line="240" w:lineRule="auto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9967" w:type="dxa"/>
          </w:tcPr>
          <w:p w14:paraId="049A2062" w14:textId="2FFDF232" w:rsidR="0053489C" w:rsidRPr="00953032" w:rsidRDefault="00953032">
            <w:pPr>
              <w:pStyle w:val="TableParagraph"/>
              <w:spacing w:before="40" w:line="240" w:lineRule="auto"/>
              <w:ind w:left="164" w:right="166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53489C" w14:paraId="00C7C836" w14:textId="77777777" w:rsidTr="00F153F0">
        <w:trPr>
          <w:trHeight w:val="325"/>
        </w:trPr>
        <w:tc>
          <w:tcPr>
            <w:tcW w:w="807" w:type="dxa"/>
          </w:tcPr>
          <w:p w14:paraId="4DD8EB19" w14:textId="3E09E828" w:rsidR="0053489C" w:rsidRDefault="001B12C2">
            <w:pPr>
              <w:pStyle w:val="TableParagraph"/>
              <w:spacing w:line="306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9967" w:type="dxa"/>
          </w:tcPr>
          <w:p w14:paraId="12628254" w14:textId="43FA822D" w:rsidR="00953032" w:rsidRDefault="00953032" w:rsidP="00953032">
            <w:pPr>
              <w:pStyle w:val="TableParagraph"/>
              <w:numPr>
                <w:ilvl w:val="0"/>
                <w:numId w:val="2"/>
              </w:numPr>
              <w:tabs>
                <w:tab w:val="left" w:pos="180"/>
              </w:tabs>
              <w:spacing w:line="306" w:lineRule="exact"/>
              <w:ind w:right="165"/>
              <w:rPr>
                <w:spacing w:val="-5"/>
                <w:sz w:val="24"/>
              </w:rPr>
            </w:pPr>
            <w:r>
              <w:rPr>
                <w:sz w:val="24"/>
              </w:rPr>
              <w:t>стирка с указанием температуры; 2- допускается отбеливание; 3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- сильный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нагрев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утюга;</w:t>
            </w:r>
          </w:p>
          <w:p w14:paraId="2835DB14" w14:textId="77777777" w:rsidR="00953032" w:rsidRDefault="00953032" w:rsidP="00953032">
            <w:pPr>
              <w:pStyle w:val="TableParagraph"/>
              <w:tabs>
                <w:tab w:val="left" w:pos="180"/>
              </w:tabs>
              <w:spacing w:line="306" w:lineRule="exact"/>
              <w:ind w:left="540" w:right="165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обычная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стирка;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5-изделие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сушке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должно подвешиваться; </w:t>
            </w:r>
          </w:p>
          <w:p w14:paraId="15BFF933" w14:textId="7C60CA17" w:rsidR="0053489C" w:rsidRDefault="00953032" w:rsidP="00953032">
            <w:pPr>
              <w:pStyle w:val="TableParagraph"/>
              <w:tabs>
                <w:tab w:val="left" w:pos="180"/>
              </w:tabs>
              <w:spacing w:line="306" w:lineRule="exact"/>
              <w:ind w:left="540" w:right="165"/>
              <w:rPr>
                <w:sz w:val="28"/>
              </w:rPr>
            </w:pPr>
            <w:r>
              <w:rPr>
                <w:sz w:val="24"/>
              </w:rPr>
              <w:t>6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- разрешена сушка в сушильном устройстве.</w:t>
            </w:r>
          </w:p>
        </w:tc>
      </w:tr>
      <w:tr w:rsidR="0053489C" w14:paraId="22FC0325" w14:textId="77777777" w:rsidTr="00F153F0">
        <w:trPr>
          <w:trHeight w:val="321"/>
        </w:trPr>
        <w:tc>
          <w:tcPr>
            <w:tcW w:w="807" w:type="dxa"/>
          </w:tcPr>
          <w:p w14:paraId="0B587951" w14:textId="189AB9F1" w:rsidR="0053489C" w:rsidRDefault="001B12C2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10</w:t>
            </w:r>
          </w:p>
        </w:tc>
        <w:tc>
          <w:tcPr>
            <w:tcW w:w="9967" w:type="dxa"/>
          </w:tcPr>
          <w:p w14:paraId="5C32C6A8" w14:textId="30789309" w:rsidR="0053489C" w:rsidRDefault="00D257DA">
            <w:pPr>
              <w:pStyle w:val="TableParagraph"/>
              <w:ind w:left="170" w:right="165"/>
              <w:rPr>
                <w:sz w:val="28"/>
              </w:rPr>
            </w:pPr>
            <w:r>
              <w:rPr>
                <w:sz w:val="28"/>
              </w:rPr>
              <w:t>б, в, г, а</w:t>
            </w:r>
          </w:p>
        </w:tc>
      </w:tr>
      <w:tr w:rsidR="0053489C" w14:paraId="215AB5A4" w14:textId="77777777" w:rsidTr="00F153F0">
        <w:trPr>
          <w:trHeight w:val="321"/>
        </w:trPr>
        <w:tc>
          <w:tcPr>
            <w:tcW w:w="807" w:type="dxa"/>
          </w:tcPr>
          <w:p w14:paraId="39117803" w14:textId="504CF048" w:rsidR="0053489C" w:rsidRDefault="00CB67CA">
            <w:pPr>
              <w:pStyle w:val="TableParagraph"/>
              <w:spacing w:line="302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1</w:t>
            </w:r>
          </w:p>
        </w:tc>
        <w:tc>
          <w:tcPr>
            <w:tcW w:w="9967" w:type="dxa"/>
          </w:tcPr>
          <w:p w14:paraId="6E35CF32" w14:textId="1CAD9DDC" w:rsidR="0053489C" w:rsidRDefault="00D257DA">
            <w:pPr>
              <w:pStyle w:val="TableParagraph"/>
              <w:spacing w:line="302" w:lineRule="exact"/>
              <w:ind w:left="169" w:right="165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53489C" w14:paraId="2BFBFDFF" w14:textId="77777777" w:rsidTr="00F153F0">
        <w:trPr>
          <w:trHeight w:val="321"/>
        </w:trPr>
        <w:tc>
          <w:tcPr>
            <w:tcW w:w="807" w:type="dxa"/>
          </w:tcPr>
          <w:p w14:paraId="2FF70D73" w14:textId="5D579489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2</w:t>
            </w:r>
          </w:p>
        </w:tc>
        <w:tc>
          <w:tcPr>
            <w:tcW w:w="9967" w:type="dxa"/>
          </w:tcPr>
          <w:p w14:paraId="33CBC973" w14:textId="4B8DAF61" w:rsidR="0053489C" w:rsidRDefault="00D257DA">
            <w:pPr>
              <w:pStyle w:val="TableParagraph"/>
              <w:ind w:left="164" w:right="165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53489C" w14:paraId="545F34E8" w14:textId="77777777" w:rsidTr="001B12C2">
        <w:trPr>
          <w:trHeight w:val="761"/>
        </w:trPr>
        <w:tc>
          <w:tcPr>
            <w:tcW w:w="807" w:type="dxa"/>
          </w:tcPr>
          <w:p w14:paraId="633C16B2" w14:textId="4BF61DB6" w:rsidR="0053489C" w:rsidRDefault="00CB67CA">
            <w:pPr>
              <w:pStyle w:val="TableParagraph"/>
              <w:spacing w:line="240" w:lineRule="auto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3</w:t>
            </w:r>
          </w:p>
        </w:tc>
        <w:tc>
          <w:tcPr>
            <w:tcW w:w="9967" w:type="dxa"/>
          </w:tcPr>
          <w:p w14:paraId="069D1C9C" w14:textId="719DB84E" w:rsidR="0053489C" w:rsidRDefault="00B76391" w:rsidP="001B12C2">
            <w:pPr>
              <w:pStyle w:val="TableParagraph"/>
              <w:spacing w:line="319" w:lineRule="exact"/>
              <w:ind w:left="165" w:right="165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53489C" w14:paraId="1EC22DEE" w14:textId="77777777" w:rsidTr="00F153F0">
        <w:trPr>
          <w:trHeight w:val="325"/>
        </w:trPr>
        <w:tc>
          <w:tcPr>
            <w:tcW w:w="807" w:type="dxa"/>
          </w:tcPr>
          <w:p w14:paraId="637D96E0" w14:textId="607E07BF" w:rsidR="0053489C" w:rsidRDefault="00CB67CA">
            <w:pPr>
              <w:pStyle w:val="TableParagraph"/>
              <w:spacing w:line="306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4</w:t>
            </w:r>
          </w:p>
        </w:tc>
        <w:tc>
          <w:tcPr>
            <w:tcW w:w="9967" w:type="dxa"/>
          </w:tcPr>
          <w:p w14:paraId="6411ED1C" w14:textId="635F9D81" w:rsidR="0053489C" w:rsidRDefault="00E33EF8">
            <w:pPr>
              <w:pStyle w:val="TableParagraph"/>
              <w:spacing w:line="306" w:lineRule="exact"/>
              <w:ind w:left="165" w:right="165"/>
              <w:rPr>
                <w:sz w:val="28"/>
              </w:rPr>
            </w:pPr>
            <w:r>
              <w:rPr>
                <w:sz w:val="26"/>
              </w:rPr>
              <w:t>2,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7,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6,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5,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1</w:t>
            </w:r>
          </w:p>
        </w:tc>
      </w:tr>
      <w:tr w:rsidR="0053489C" w14:paraId="4AD494CA" w14:textId="77777777" w:rsidTr="00F153F0">
        <w:trPr>
          <w:trHeight w:val="321"/>
        </w:trPr>
        <w:tc>
          <w:tcPr>
            <w:tcW w:w="807" w:type="dxa"/>
          </w:tcPr>
          <w:p w14:paraId="1A68C660" w14:textId="28F5CE56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5</w:t>
            </w:r>
          </w:p>
        </w:tc>
        <w:tc>
          <w:tcPr>
            <w:tcW w:w="9967" w:type="dxa"/>
          </w:tcPr>
          <w:p w14:paraId="408F0C38" w14:textId="49B9CECD" w:rsidR="0053489C" w:rsidRPr="001B12C2" w:rsidRDefault="00E33EF8">
            <w:pPr>
              <w:pStyle w:val="TableParagraph"/>
              <w:ind w:left="169" w:right="165"/>
              <w:rPr>
                <w:bCs/>
                <w:iCs/>
                <w:sz w:val="28"/>
              </w:rPr>
            </w:pPr>
            <w:r>
              <w:rPr>
                <w:bCs/>
                <w:iCs/>
                <w:sz w:val="28"/>
              </w:rPr>
              <w:t>б, г, а, в, д</w:t>
            </w:r>
          </w:p>
        </w:tc>
      </w:tr>
      <w:tr w:rsidR="0053489C" w14:paraId="400F67EB" w14:textId="77777777" w:rsidTr="00F153F0">
        <w:trPr>
          <w:trHeight w:val="321"/>
        </w:trPr>
        <w:tc>
          <w:tcPr>
            <w:tcW w:w="807" w:type="dxa"/>
          </w:tcPr>
          <w:p w14:paraId="585CD80E" w14:textId="2D8A7B76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6</w:t>
            </w:r>
          </w:p>
        </w:tc>
        <w:tc>
          <w:tcPr>
            <w:tcW w:w="9967" w:type="dxa"/>
          </w:tcPr>
          <w:p w14:paraId="7CD986A5" w14:textId="1AB09538" w:rsidR="0053489C" w:rsidRDefault="00E33EF8">
            <w:pPr>
              <w:pStyle w:val="TableParagraph"/>
              <w:ind w:left="165" w:right="165"/>
              <w:rPr>
                <w:sz w:val="28"/>
              </w:rPr>
            </w:pPr>
            <w:r>
              <w:rPr>
                <w:sz w:val="26"/>
              </w:rPr>
              <w:t>1–Б,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2–Д,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3–Е,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4–В</w:t>
            </w:r>
          </w:p>
        </w:tc>
      </w:tr>
      <w:tr w:rsidR="0053489C" w14:paraId="28713BB7" w14:textId="77777777" w:rsidTr="00F153F0">
        <w:trPr>
          <w:trHeight w:val="321"/>
        </w:trPr>
        <w:tc>
          <w:tcPr>
            <w:tcW w:w="807" w:type="dxa"/>
          </w:tcPr>
          <w:p w14:paraId="2A128581" w14:textId="40C52EC1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7</w:t>
            </w:r>
          </w:p>
        </w:tc>
        <w:tc>
          <w:tcPr>
            <w:tcW w:w="9967" w:type="dxa"/>
          </w:tcPr>
          <w:p w14:paraId="23986541" w14:textId="0359360D" w:rsidR="0053489C" w:rsidRDefault="00E33EF8">
            <w:pPr>
              <w:pStyle w:val="TableParagraph"/>
              <w:ind w:left="164" w:right="165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53489C" w14:paraId="17ED0366" w14:textId="77777777" w:rsidTr="00F153F0">
        <w:trPr>
          <w:trHeight w:val="321"/>
        </w:trPr>
        <w:tc>
          <w:tcPr>
            <w:tcW w:w="807" w:type="dxa"/>
          </w:tcPr>
          <w:p w14:paraId="1B0CB1CD" w14:textId="6ED2E353" w:rsidR="0053489C" w:rsidRDefault="00CB67CA">
            <w:pPr>
              <w:pStyle w:val="TableParagraph"/>
              <w:spacing w:line="302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D66813">
              <w:rPr>
                <w:b/>
                <w:spacing w:val="-5"/>
                <w:sz w:val="28"/>
              </w:rPr>
              <w:t>8</w:t>
            </w:r>
          </w:p>
        </w:tc>
        <w:tc>
          <w:tcPr>
            <w:tcW w:w="9967" w:type="dxa"/>
          </w:tcPr>
          <w:p w14:paraId="510DC28A" w14:textId="158DE765" w:rsidR="0053489C" w:rsidRPr="00CE6502" w:rsidRDefault="00D257DA">
            <w:pPr>
              <w:pStyle w:val="TableParagraph"/>
              <w:spacing w:line="302" w:lineRule="exact"/>
              <w:ind w:left="164" w:right="165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53489C" w14:paraId="023DC152" w14:textId="77777777" w:rsidTr="00F153F0">
        <w:trPr>
          <w:trHeight w:val="321"/>
        </w:trPr>
        <w:tc>
          <w:tcPr>
            <w:tcW w:w="807" w:type="dxa"/>
          </w:tcPr>
          <w:p w14:paraId="7AA81CAB" w14:textId="4CDB5787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D66813">
              <w:rPr>
                <w:b/>
                <w:spacing w:val="-5"/>
                <w:sz w:val="28"/>
              </w:rPr>
              <w:t>9</w:t>
            </w:r>
          </w:p>
        </w:tc>
        <w:tc>
          <w:tcPr>
            <w:tcW w:w="9967" w:type="dxa"/>
          </w:tcPr>
          <w:p w14:paraId="20C63101" w14:textId="77777777" w:rsidR="00B76391" w:rsidRDefault="00B76391" w:rsidP="00B76391">
            <w:pPr>
              <w:pStyle w:val="a4"/>
              <w:tabs>
                <w:tab w:val="left" w:pos="1277"/>
              </w:tabs>
              <w:spacing w:before="1"/>
              <w:ind w:left="38" w:right="426" w:firstLine="709"/>
              <w:jc w:val="both"/>
              <w:rPr>
                <w:sz w:val="24"/>
              </w:rPr>
            </w:pPr>
            <w:r w:rsidRPr="00B76391">
              <w:rPr>
                <w:sz w:val="28"/>
                <w:szCs w:val="28"/>
              </w:rPr>
              <w:t>Общее:</w:t>
            </w:r>
            <w:r w:rsidRPr="00B76391">
              <w:rPr>
                <w:spacing w:val="-10"/>
                <w:sz w:val="28"/>
                <w:szCs w:val="28"/>
              </w:rPr>
              <w:t xml:space="preserve"> </w:t>
            </w:r>
            <w:r w:rsidRPr="00B76391">
              <w:rPr>
                <w:sz w:val="28"/>
                <w:szCs w:val="28"/>
              </w:rPr>
              <w:t>1)</w:t>
            </w:r>
            <w:r w:rsidRPr="00B76391">
              <w:rPr>
                <w:spacing w:val="-9"/>
                <w:sz w:val="28"/>
                <w:szCs w:val="28"/>
              </w:rPr>
              <w:t xml:space="preserve"> </w:t>
            </w:r>
            <w:r w:rsidRPr="00B76391">
              <w:rPr>
                <w:sz w:val="28"/>
                <w:szCs w:val="28"/>
              </w:rPr>
              <w:t>использование</w:t>
            </w:r>
            <w:r w:rsidRPr="00B76391">
              <w:rPr>
                <w:spacing w:val="-12"/>
                <w:sz w:val="28"/>
                <w:szCs w:val="28"/>
              </w:rPr>
              <w:t xml:space="preserve"> </w:t>
            </w:r>
            <w:r w:rsidRPr="00B76391">
              <w:rPr>
                <w:sz w:val="28"/>
                <w:szCs w:val="28"/>
              </w:rPr>
              <w:t>котлетной</w:t>
            </w:r>
            <w:r w:rsidRPr="00B76391">
              <w:rPr>
                <w:spacing w:val="-10"/>
                <w:sz w:val="28"/>
                <w:szCs w:val="28"/>
              </w:rPr>
              <w:t xml:space="preserve"> </w:t>
            </w:r>
            <w:r w:rsidRPr="00B76391">
              <w:rPr>
                <w:sz w:val="28"/>
                <w:szCs w:val="28"/>
              </w:rPr>
              <w:t>массы</w:t>
            </w:r>
            <w:r w:rsidRPr="00B76391">
              <w:rPr>
                <w:spacing w:val="-11"/>
                <w:sz w:val="28"/>
                <w:szCs w:val="28"/>
              </w:rPr>
              <w:t xml:space="preserve"> </w:t>
            </w:r>
            <w:r w:rsidRPr="00B76391">
              <w:rPr>
                <w:sz w:val="28"/>
                <w:szCs w:val="28"/>
              </w:rPr>
              <w:t>2)</w:t>
            </w:r>
            <w:r w:rsidRPr="00B76391">
              <w:rPr>
                <w:spacing w:val="-11"/>
                <w:sz w:val="28"/>
                <w:szCs w:val="28"/>
              </w:rPr>
              <w:t xml:space="preserve"> </w:t>
            </w:r>
            <w:r w:rsidRPr="00B76391">
              <w:rPr>
                <w:sz w:val="28"/>
                <w:szCs w:val="28"/>
              </w:rPr>
              <w:t>с</w:t>
            </w:r>
            <w:r w:rsidRPr="00B76391">
              <w:rPr>
                <w:spacing w:val="-9"/>
                <w:sz w:val="28"/>
                <w:szCs w:val="28"/>
              </w:rPr>
              <w:t xml:space="preserve"> </w:t>
            </w:r>
            <w:r w:rsidRPr="00B76391">
              <w:rPr>
                <w:sz w:val="28"/>
                <w:szCs w:val="28"/>
              </w:rPr>
              <w:t>добавлением</w:t>
            </w:r>
            <w:r w:rsidRPr="00B76391">
              <w:rPr>
                <w:spacing w:val="-11"/>
                <w:sz w:val="28"/>
                <w:szCs w:val="28"/>
              </w:rPr>
              <w:t xml:space="preserve"> </w:t>
            </w:r>
            <w:r w:rsidRPr="00B76391">
              <w:rPr>
                <w:sz w:val="28"/>
                <w:szCs w:val="28"/>
              </w:rPr>
              <w:t>репчатого</w:t>
            </w:r>
            <w:r w:rsidRPr="00B76391">
              <w:rPr>
                <w:spacing w:val="-11"/>
                <w:sz w:val="28"/>
                <w:szCs w:val="28"/>
              </w:rPr>
              <w:t xml:space="preserve"> </w:t>
            </w:r>
            <w:r w:rsidRPr="00B76391">
              <w:rPr>
                <w:sz w:val="28"/>
                <w:szCs w:val="28"/>
              </w:rPr>
              <w:t>лука;</w:t>
            </w:r>
            <w:r w:rsidRPr="00B76391">
              <w:rPr>
                <w:spacing w:val="-8"/>
                <w:sz w:val="28"/>
                <w:szCs w:val="28"/>
              </w:rPr>
              <w:t xml:space="preserve"> </w:t>
            </w:r>
            <w:r w:rsidRPr="00B76391">
              <w:rPr>
                <w:sz w:val="28"/>
                <w:szCs w:val="28"/>
              </w:rPr>
              <w:t>3) форма в виде шариков</w:t>
            </w:r>
            <w:r>
              <w:rPr>
                <w:sz w:val="24"/>
              </w:rPr>
              <w:t>.</w:t>
            </w:r>
          </w:p>
          <w:p w14:paraId="6E52BEAA" w14:textId="77777777" w:rsidR="00B76391" w:rsidRPr="00B76391" w:rsidRDefault="00B76391" w:rsidP="00B76391">
            <w:pPr>
              <w:pStyle w:val="a3"/>
              <w:ind w:left="2" w:right="421" w:firstLine="707"/>
              <w:jc w:val="both"/>
              <w:rPr>
                <w:b w:val="0"/>
                <w:bCs w:val="0"/>
              </w:rPr>
            </w:pPr>
            <w:r w:rsidRPr="00B76391">
              <w:rPr>
                <w:b w:val="0"/>
                <w:bCs w:val="0"/>
              </w:rPr>
              <w:t>Отличия: 1) способ тепловой обработки - тефтели обжаривают и тушат в соусе, фрикадельки припускают в рыбном бульоне; 2) состав - в тефтели входит мука для панировки, в котлетную массу фрикаделек — сырые яйца.</w:t>
            </w:r>
          </w:p>
          <w:p w14:paraId="1E60CA4D" w14:textId="46413A2C" w:rsidR="0053489C" w:rsidRPr="00CE6502" w:rsidRDefault="0053489C">
            <w:pPr>
              <w:pStyle w:val="TableParagraph"/>
              <w:ind w:left="164" w:right="173"/>
              <w:rPr>
                <w:sz w:val="28"/>
              </w:rPr>
            </w:pPr>
          </w:p>
        </w:tc>
      </w:tr>
      <w:tr w:rsidR="0053489C" w14:paraId="2879E380" w14:textId="77777777" w:rsidTr="00F153F0">
        <w:trPr>
          <w:trHeight w:val="325"/>
        </w:trPr>
        <w:tc>
          <w:tcPr>
            <w:tcW w:w="807" w:type="dxa"/>
          </w:tcPr>
          <w:p w14:paraId="162E15FF" w14:textId="557F89A2" w:rsidR="0053489C" w:rsidRDefault="00D66813">
            <w:pPr>
              <w:pStyle w:val="TableParagraph"/>
              <w:spacing w:line="306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  <w:tc>
          <w:tcPr>
            <w:tcW w:w="9967" w:type="dxa"/>
          </w:tcPr>
          <w:p w14:paraId="010E9BC1" w14:textId="3F6A414C" w:rsidR="0053489C" w:rsidRDefault="00B76391">
            <w:pPr>
              <w:pStyle w:val="TableParagraph"/>
              <w:spacing w:line="306" w:lineRule="exact"/>
              <w:ind w:left="164" w:right="165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</w:tr>
      <w:tr w:rsidR="0053489C" w14:paraId="3704BABA" w14:textId="77777777" w:rsidTr="00F153F0">
        <w:trPr>
          <w:trHeight w:val="321"/>
        </w:trPr>
        <w:tc>
          <w:tcPr>
            <w:tcW w:w="807" w:type="dxa"/>
          </w:tcPr>
          <w:p w14:paraId="67197BAB" w14:textId="795B381A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lastRenderedPageBreak/>
              <w:t>2</w:t>
            </w:r>
            <w:r w:rsidR="00D66813">
              <w:rPr>
                <w:b/>
                <w:spacing w:val="-5"/>
                <w:sz w:val="28"/>
              </w:rPr>
              <w:t>1</w:t>
            </w:r>
          </w:p>
        </w:tc>
        <w:tc>
          <w:tcPr>
            <w:tcW w:w="9967" w:type="dxa"/>
          </w:tcPr>
          <w:p w14:paraId="700E179D" w14:textId="77777777" w:rsidR="00B76391" w:rsidRPr="00B76391" w:rsidRDefault="00B76391" w:rsidP="00B76391">
            <w:pPr>
              <w:tabs>
                <w:tab w:val="left" w:pos="1278"/>
              </w:tabs>
              <w:spacing w:before="1"/>
              <w:jc w:val="center"/>
              <w:rPr>
                <w:color w:val="1A1A1A"/>
                <w:sz w:val="28"/>
                <w:szCs w:val="28"/>
              </w:rPr>
            </w:pPr>
            <w:r w:rsidRPr="00B76391">
              <w:rPr>
                <w:color w:val="1A1A1A"/>
                <w:spacing w:val="-2"/>
                <w:sz w:val="28"/>
                <w:szCs w:val="28"/>
              </w:rPr>
              <w:t>100:4=25</w:t>
            </w:r>
          </w:p>
          <w:p w14:paraId="57AA301D" w14:textId="0EA5D57E" w:rsidR="0053489C" w:rsidRDefault="00B76391" w:rsidP="00B76391">
            <w:pPr>
              <w:pStyle w:val="a3"/>
              <w:ind w:left="710"/>
              <w:jc w:val="center"/>
            </w:pPr>
            <w:r w:rsidRPr="00B76391">
              <w:rPr>
                <w:b w:val="0"/>
                <w:bCs w:val="0"/>
                <w:color w:val="1A1A1A"/>
              </w:rPr>
              <w:t>25 х</w:t>
            </w:r>
            <w:r w:rsidRPr="00B76391">
              <w:rPr>
                <w:b w:val="0"/>
                <w:bCs w:val="0"/>
                <w:color w:val="1A1A1A"/>
                <w:spacing w:val="2"/>
              </w:rPr>
              <w:t xml:space="preserve"> </w:t>
            </w:r>
            <w:r w:rsidRPr="00B76391">
              <w:rPr>
                <w:b w:val="0"/>
                <w:bCs w:val="0"/>
                <w:color w:val="1A1A1A"/>
              </w:rPr>
              <w:t>5 =</w:t>
            </w:r>
            <w:r w:rsidRPr="00B76391">
              <w:rPr>
                <w:b w:val="0"/>
                <w:bCs w:val="0"/>
                <w:color w:val="1A1A1A"/>
                <w:spacing w:val="-1"/>
              </w:rPr>
              <w:t xml:space="preserve"> </w:t>
            </w:r>
            <w:r w:rsidRPr="00B76391">
              <w:rPr>
                <w:b w:val="0"/>
                <w:bCs w:val="0"/>
                <w:color w:val="1A1A1A"/>
              </w:rPr>
              <w:t xml:space="preserve">125 </w:t>
            </w:r>
            <w:r w:rsidRPr="00B76391">
              <w:rPr>
                <w:b w:val="0"/>
                <w:bCs w:val="0"/>
                <w:color w:val="1A1A1A"/>
                <w:spacing w:val="-5"/>
              </w:rPr>
              <w:t>г.</w:t>
            </w:r>
          </w:p>
        </w:tc>
      </w:tr>
      <w:tr w:rsidR="00D66813" w14:paraId="6E359BEB" w14:textId="77777777" w:rsidTr="00F153F0">
        <w:trPr>
          <w:trHeight w:val="321"/>
        </w:trPr>
        <w:tc>
          <w:tcPr>
            <w:tcW w:w="807" w:type="dxa"/>
          </w:tcPr>
          <w:p w14:paraId="7B1301D0" w14:textId="2A99A4CB" w:rsidR="00D66813" w:rsidRDefault="00D66813" w:rsidP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22</w:t>
            </w:r>
          </w:p>
        </w:tc>
        <w:tc>
          <w:tcPr>
            <w:tcW w:w="9967" w:type="dxa"/>
          </w:tcPr>
          <w:p w14:paraId="23397476" w14:textId="5A86B443" w:rsidR="00D66813" w:rsidRPr="00D66813" w:rsidRDefault="00E33EF8" w:rsidP="00D66813">
            <w:pPr>
              <w:pStyle w:val="TableParagraph"/>
              <w:ind w:left="164" w:right="165"/>
              <w:rPr>
                <w:spacing w:val="-10"/>
                <w:sz w:val="28"/>
              </w:rPr>
            </w:pPr>
            <w:r>
              <w:rPr>
                <w:sz w:val="26"/>
              </w:rPr>
              <w:t>А</w:t>
            </w:r>
            <w:r>
              <w:rPr>
                <w:b/>
                <w:sz w:val="26"/>
              </w:rPr>
              <w:t>–</w:t>
            </w:r>
            <w:r>
              <w:rPr>
                <w:sz w:val="26"/>
              </w:rPr>
              <w:t>4;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Б</w:t>
            </w:r>
            <w:r>
              <w:rPr>
                <w:b/>
                <w:sz w:val="26"/>
              </w:rPr>
              <w:t>–</w:t>
            </w:r>
            <w:r>
              <w:rPr>
                <w:sz w:val="26"/>
              </w:rPr>
              <w:t>1;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В</w:t>
            </w:r>
            <w:r>
              <w:rPr>
                <w:b/>
                <w:spacing w:val="-5"/>
                <w:sz w:val="26"/>
              </w:rPr>
              <w:t>–</w:t>
            </w:r>
            <w:r>
              <w:rPr>
                <w:spacing w:val="-5"/>
                <w:sz w:val="26"/>
              </w:rPr>
              <w:t>5</w:t>
            </w:r>
          </w:p>
        </w:tc>
      </w:tr>
      <w:tr w:rsidR="00D66813" w14:paraId="5505D9EF" w14:textId="77777777" w:rsidTr="00F153F0">
        <w:trPr>
          <w:trHeight w:val="321"/>
        </w:trPr>
        <w:tc>
          <w:tcPr>
            <w:tcW w:w="807" w:type="dxa"/>
          </w:tcPr>
          <w:p w14:paraId="5E959575" w14:textId="1E0F37DF" w:rsidR="00D66813" w:rsidRDefault="00D66813" w:rsidP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23</w:t>
            </w:r>
          </w:p>
        </w:tc>
        <w:tc>
          <w:tcPr>
            <w:tcW w:w="9967" w:type="dxa"/>
          </w:tcPr>
          <w:p w14:paraId="2B938298" w14:textId="7C48B71F" w:rsidR="00D66813" w:rsidRPr="00D66813" w:rsidRDefault="00E33EF8" w:rsidP="00D66813">
            <w:pPr>
              <w:pStyle w:val="TableParagraph"/>
              <w:ind w:left="164" w:right="165"/>
              <w:rPr>
                <w:spacing w:val="-10"/>
                <w:sz w:val="28"/>
              </w:rPr>
            </w:pPr>
            <w:r>
              <w:rPr>
                <w:sz w:val="26"/>
              </w:rPr>
              <w:t>А</w:t>
            </w:r>
            <w:r>
              <w:rPr>
                <w:b/>
                <w:sz w:val="26"/>
              </w:rPr>
              <w:t>–</w:t>
            </w:r>
            <w:r>
              <w:rPr>
                <w:sz w:val="26"/>
              </w:rPr>
              <w:t>IV;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Б</w:t>
            </w:r>
            <w:r>
              <w:rPr>
                <w:b/>
                <w:sz w:val="26"/>
              </w:rPr>
              <w:t>–</w:t>
            </w:r>
            <w:r>
              <w:rPr>
                <w:sz w:val="26"/>
              </w:rPr>
              <w:t>II;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В</w:t>
            </w:r>
            <w:r>
              <w:rPr>
                <w:b/>
                <w:spacing w:val="-4"/>
                <w:sz w:val="26"/>
              </w:rPr>
              <w:t>–</w:t>
            </w:r>
            <w:r>
              <w:rPr>
                <w:spacing w:val="-4"/>
                <w:sz w:val="26"/>
              </w:rPr>
              <w:t>IV</w:t>
            </w:r>
          </w:p>
        </w:tc>
      </w:tr>
      <w:tr w:rsidR="00D66813" w14:paraId="55DADA4B" w14:textId="77777777" w:rsidTr="00B76391">
        <w:trPr>
          <w:trHeight w:val="449"/>
        </w:trPr>
        <w:tc>
          <w:tcPr>
            <w:tcW w:w="807" w:type="dxa"/>
          </w:tcPr>
          <w:p w14:paraId="225287DB" w14:textId="3EC1FF73" w:rsidR="00D66813" w:rsidRDefault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24</w:t>
            </w:r>
          </w:p>
        </w:tc>
        <w:tc>
          <w:tcPr>
            <w:tcW w:w="9967" w:type="dxa"/>
          </w:tcPr>
          <w:p w14:paraId="17A95158" w14:textId="5D7B9900" w:rsidR="00B76391" w:rsidRPr="00B76391" w:rsidRDefault="00B76391" w:rsidP="00B76391">
            <w:pPr>
              <w:tabs>
                <w:tab w:val="left" w:pos="1338"/>
              </w:tabs>
              <w:spacing w:before="276"/>
              <w:jc w:val="center"/>
              <w:rPr>
                <w:sz w:val="28"/>
                <w:szCs w:val="28"/>
              </w:rPr>
            </w:pPr>
            <w:r w:rsidRPr="00B76391">
              <w:rPr>
                <w:color w:val="1A1A1A"/>
                <w:spacing w:val="-2"/>
                <w:sz w:val="28"/>
                <w:szCs w:val="28"/>
              </w:rPr>
              <w:t>(32-2):12=2,5</w:t>
            </w:r>
          </w:p>
          <w:p w14:paraId="53329068" w14:textId="55A26A85" w:rsidR="00D66813" w:rsidRPr="00D66813" w:rsidRDefault="00D66813" w:rsidP="00B76391">
            <w:pPr>
              <w:pStyle w:val="TableParagraph"/>
              <w:tabs>
                <w:tab w:val="left" w:pos="3960"/>
              </w:tabs>
              <w:ind w:left="164" w:right="165"/>
              <w:jc w:val="left"/>
              <w:rPr>
                <w:spacing w:val="-10"/>
                <w:sz w:val="28"/>
              </w:rPr>
            </w:pPr>
          </w:p>
        </w:tc>
      </w:tr>
      <w:tr w:rsidR="00D66813" w14:paraId="56C8D9C3" w14:textId="77777777" w:rsidTr="00F153F0">
        <w:trPr>
          <w:trHeight w:val="321"/>
        </w:trPr>
        <w:tc>
          <w:tcPr>
            <w:tcW w:w="807" w:type="dxa"/>
          </w:tcPr>
          <w:p w14:paraId="33037748" w14:textId="0B7B8A74" w:rsidR="00D66813" w:rsidRDefault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25</w:t>
            </w:r>
          </w:p>
        </w:tc>
        <w:tc>
          <w:tcPr>
            <w:tcW w:w="9967" w:type="dxa"/>
          </w:tcPr>
          <w:p w14:paraId="2703C5D2" w14:textId="23C8DC4F" w:rsidR="00D66813" w:rsidRDefault="00B76391">
            <w:pPr>
              <w:pStyle w:val="TableParagraph"/>
              <w:ind w:left="164" w:right="165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 xml:space="preserve">в, г </w:t>
            </w:r>
          </w:p>
        </w:tc>
      </w:tr>
    </w:tbl>
    <w:p w14:paraId="4CD6F644" w14:textId="77777777" w:rsidR="009937DA" w:rsidRDefault="009937DA" w:rsidP="009937DA">
      <w:pPr>
        <w:pStyle w:val="a3"/>
        <w:spacing w:before="75" w:line="322" w:lineRule="exact"/>
        <w:ind w:left="-1134" w:right="-988"/>
        <w:jc w:val="center"/>
      </w:pPr>
    </w:p>
    <w:p w14:paraId="5B12A122" w14:textId="3BF196F4" w:rsidR="00CB67CA" w:rsidRDefault="009937DA" w:rsidP="00E33EF8">
      <w:pPr>
        <w:pStyle w:val="a3"/>
        <w:spacing w:before="75" w:line="322" w:lineRule="exact"/>
        <w:ind w:left="-1134" w:right="-988" w:firstLine="708"/>
        <w:jc w:val="both"/>
      </w:pPr>
      <w:r>
        <w:t xml:space="preserve">26. </w:t>
      </w:r>
      <w:r w:rsidR="00E33EF8">
        <w:t>Кейс-задание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4541"/>
        <w:gridCol w:w="1553"/>
      </w:tblGrid>
      <w:tr w:rsidR="00E33EF8" w:rsidRPr="00E33EF8" w14:paraId="0F5ADECB" w14:textId="77777777" w:rsidTr="00EF0D6C">
        <w:trPr>
          <w:trHeight w:val="827"/>
        </w:trPr>
        <w:tc>
          <w:tcPr>
            <w:tcW w:w="9631" w:type="dxa"/>
            <w:gridSpan w:val="3"/>
          </w:tcPr>
          <w:p w14:paraId="25D1928C" w14:textId="77777777" w:rsidR="00E33EF8" w:rsidRPr="00E33EF8" w:rsidRDefault="00E33EF8" w:rsidP="00E33EF8">
            <w:pPr>
              <w:pStyle w:val="TableParagraph"/>
              <w:spacing w:line="240" w:lineRule="auto"/>
              <w:ind w:left="2961"/>
              <w:jc w:val="left"/>
              <w:rPr>
                <w:sz w:val="28"/>
                <w:szCs w:val="28"/>
              </w:rPr>
            </w:pPr>
            <w:r w:rsidRPr="00E33EF8">
              <w:rPr>
                <w:sz w:val="28"/>
                <w:szCs w:val="28"/>
              </w:rPr>
              <w:t>Критерии</w:t>
            </w:r>
            <w:r w:rsidRPr="00E33EF8">
              <w:rPr>
                <w:spacing w:val="-6"/>
                <w:sz w:val="28"/>
                <w:szCs w:val="28"/>
              </w:rPr>
              <w:t xml:space="preserve"> </w:t>
            </w:r>
            <w:r w:rsidRPr="00E33EF8">
              <w:rPr>
                <w:sz w:val="28"/>
                <w:szCs w:val="28"/>
              </w:rPr>
              <w:t>оценивания</w:t>
            </w:r>
            <w:r w:rsidRPr="00E33EF8">
              <w:rPr>
                <w:spacing w:val="-6"/>
                <w:sz w:val="28"/>
                <w:szCs w:val="28"/>
              </w:rPr>
              <w:t xml:space="preserve"> </w:t>
            </w:r>
            <w:r w:rsidRPr="00E33EF8">
              <w:rPr>
                <w:sz w:val="28"/>
                <w:szCs w:val="28"/>
              </w:rPr>
              <w:t>творческого</w:t>
            </w:r>
            <w:r w:rsidRPr="00E33EF8">
              <w:rPr>
                <w:spacing w:val="-6"/>
                <w:sz w:val="28"/>
                <w:szCs w:val="28"/>
              </w:rPr>
              <w:t xml:space="preserve"> </w:t>
            </w:r>
            <w:r w:rsidRPr="00E33EF8">
              <w:rPr>
                <w:spacing w:val="-2"/>
                <w:sz w:val="28"/>
                <w:szCs w:val="28"/>
              </w:rPr>
              <w:t>задания</w:t>
            </w:r>
          </w:p>
          <w:p w14:paraId="73EFDD1F" w14:textId="77777777" w:rsidR="00E33EF8" w:rsidRPr="00E33EF8" w:rsidRDefault="00E33EF8" w:rsidP="00E33EF8">
            <w:pPr>
              <w:pStyle w:val="TableParagraph"/>
              <w:spacing w:line="240" w:lineRule="auto"/>
              <w:ind w:left="815"/>
              <w:jc w:val="left"/>
              <w:rPr>
                <w:i/>
                <w:sz w:val="28"/>
                <w:szCs w:val="28"/>
              </w:rPr>
            </w:pPr>
            <w:r w:rsidRPr="00E33EF8">
              <w:rPr>
                <w:i/>
                <w:sz w:val="28"/>
                <w:szCs w:val="28"/>
              </w:rPr>
              <w:t>Если</w:t>
            </w:r>
            <w:r w:rsidRPr="00E33EF8">
              <w:rPr>
                <w:i/>
                <w:spacing w:val="-3"/>
                <w:sz w:val="28"/>
                <w:szCs w:val="28"/>
              </w:rPr>
              <w:t xml:space="preserve"> </w:t>
            </w:r>
            <w:r w:rsidRPr="00E33EF8">
              <w:rPr>
                <w:i/>
                <w:sz w:val="28"/>
                <w:szCs w:val="28"/>
              </w:rPr>
              <w:t>хоть</w:t>
            </w:r>
            <w:r w:rsidRPr="00E33EF8">
              <w:rPr>
                <w:i/>
                <w:spacing w:val="-3"/>
                <w:sz w:val="28"/>
                <w:szCs w:val="28"/>
              </w:rPr>
              <w:t xml:space="preserve"> </w:t>
            </w:r>
            <w:r w:rsidRPr="00E33EF8">
              <w:rPr>
                <w:i/>
                <w:sz w:val="28"/>
                <w:szCs w:val="28"/>
              </w:rPr>
              <w:t>один</w:t>
            </w:r>
            <w:r w:rsidRPr="00E33EF8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E33EF8">
              <w:rPr>
                <w:i/>
                <w:sz w:val="28"/>
                <w:szCs w:val="28"/>
              </w:rPr>
              <w:t>этап</w:t>
            </w:r>
            <w:r w:rsidRPr="00E33EF8">
              <w:rPr>
                <w:i/>
                <w:spacing w:val="-3"/>
                <w:sz w:val="28"/>
                <w:szCs w:val="28"/>
              </w:rPr>
              <w:t xml:space="preserve"> </w:t>
            </w:r>
            <w:r w:rsidRPr="00E33EF8">
              <w:rPr>
                <w:i/>
                <w:sz w:val="28"/>
                <w:szCs w:val="28"/>
              </w:rPr>
              <w:t>частично</w:t>
            </w:r>
            <w:r w:rsidRPr="00E33EF8">
              <w:rPr>
                <w:i/>
                <w:spacing w:val="-3"/>
                <w:sz w:val="28"/>
                <w:szCs w:val="28"/>
              </w:rPr>
              <w:t xml:space="preserve"> </w:t>
            </w:r>
            <w:r w:rsidRPr="00E33EF8">
              <w:rPr>
                <w:i/>
                <w:sz w:val="28"/>
                <w:szCs w:val="28"/>
              </w:rPr>
              <w:t>пройден</w:t>
            </w:r>
            <w:r w:rsidRPr="00E33EF8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E33EF8">
              <w:rPr>
                <w:i/>
                <w:sz w:val="28"/>
                <w:szCs w:val="28"/>
              </w:rPr>
              <w:t>или</w:t>
            </w:r>
            <w:r w:rsidRPr="00E33EF8">
              <w:rPr>
                <w:i/>
                <w:spacing w:val="-3"/>
                <w:sz w:val="28"/>
                <w:szCs w:val="28"/>
              </w:rPr>
              <w:t xml:space="preserve"> </w:t>
            </w:r>
            <w:r w:rsidRPr="00E33EF8">
              <w:rPr>
                <w:i/>
                <w:sz w:val="28"/>
                <w:szCs w:val="28"/>
              </w:rPr>
              <w:t>пройден</w:t>
            </w:r>
            <w:r w:rsidRPr="00E33EF8">
              <w:rPr>
                <w:i/>
                <w:spacing w:val="-3"/>
                <w:sz w:val="28"/>
                <w:szCs w:val="28"/>
              </w:rPr>
              <w:t xml:space="preserve"> </w:t>
            </w:r>
            <w:r w:rsidRPr="00E33EF8">
              <w:rPr>
                <w:i/>
                <w:sz w:val="28"/>
                <w:szCs w:val="28"/>
              </w:rPr>
              <w:t>неправильно,</w:t>
            </w:r>
            <w:r w:rsidRPr="00E33EF8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E33EF8">
              <w:rPr>
                <w:i/>
                <w:spacing w:val="-5"/>
                <w:sz w:val="28"/>
                <w:szCs w:val="28"/>
              </w:rPr>
              <w:t>то</w:t>
            </w:r>
          </w:p>
          <w:p w14:paraId="5402ED6A" w14:textId="77777777" w:rsidR="00E33EF8" w:rsidRPr="00E33EF8" w:rsidRDefault="00E33EF8" w:rsidP="00E33EF8">
            <w:pPr>
              <w:pStyle w:val="TableParagraph"/>
              <w:spacing w:line="240" w:lineRule="auto"/>
              <w:ind w:left="3693"/>
              <w:jc w:val="left"/>
              <w:rPr>
                <w:i/>
                <w:sz w:val="28"/>
                <w:szCs w:val="28"/>
              </w:rPr>
            </w:pPr>
            <w:r w:rsidRPr="00E33EF8">
              <w:rPr>
                <w:i/>
                <w:sz w:val="28"/>
                <w:szCs w:val="28"/>
              </w:rPr>
              <w:t>участник</w:t>
            </w:r>
            <w:r w:rsidRPr="00E33EF8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E33EF8">
              <w:rPr>
                <w:i/>
                <w:sz w:val="28"/>
                <w:szCs w:val="28"/>
              </w:rPr>
              <w:t>не</w:t>
            </w:r>
            <w:r w:rsidRPr="00E33EF8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E33EF8">
              <w:rPr>
                <w:i/>
                <w:sz w:val="28"/>
                <w:szCs w:val="28"/>
              </w:rPr>
              <w:t>получает</w:t>
            </w:r>
            <w:r w:rsidRPr="00E33EF8">
              <w:rPr>
                <w:i/>
                <w:spacing w:val="-2"/>
                <w:sz w:val="28"/>
                <w:szCs w:val="28"/>
              </w:rPr>
              <w:t xml:space="preserve"> баллы</w:t>
            </w:r>
          </w:p>
        </w:tc>
      </w:tr>
      <w:tr w:rsidR="00E33EF8" w:rsidRPr="00E33EF8" w14:paraId="281D4BDA" w14:textId="77777777" w:rsidTr="00E33EF8">
        <w:trPr>
          <w:trHeight w:val="277"/>
        </w:trPr>
        <w:tc>
          <w:tcPr>
            <w:tcW w:w="3537" w:type="dxa"/>
          </w:tcPr>
          <w:p w14:paraId="2C21B8B6" w14:textId="77777777" w:rsidR="00E33EF8" w:rsidRPr="00E33EF8" w:rsidRDefault="00E33EF8" w:rsidP="00E33EF8">
            <w:pPr>
              <w:pStyle w:val="TableParagraph"/>
              <w:spacing w:line="240" w:lineRule="auto"/>
              <w:ind w:left="1233"/>
              <w:rPr>
                <w:sz w:val="28"/>
                <w:szCs w:val="28"/>
              </w:rPr>
            </w:pPr>
            <w:r w:rsidRPr="00E33EF8">
              <w:rPr>
                <w:sz w:val="28"/>
                <w:szCs w:val="28"/>
              </w:rPr>
              <w:t>Этап</w:t>
            </w:r>
            <w:r w:rsidRPr="00E33EF8">
              <w:rPr>
                <w:spacing w:val="-1"/>
                <w:sz w:val="28"/>
                <w:szCs w:val="28"/>
              </w:rPr>
              <w:t xml:space="preserve"> </w:t>
            </w:r>
            <w:r w:rsidRPr="00E33EF8">
              <w:rPr>
                <w:spacing w:val="-2"/>
                <w:sz w:val="28"/>
                <w:szCs w:val="28"/>
              </w:rPr>
              <w:t>задания</w:t>
            </w:r>
          </w:p>
        </w:tc>
        <w:tc>
          <w:tcPr>
            <w:tcW w:w="4541" w:type="dxa"/>
          </w:tcPr>
          <w:p w14:paraId="24B7E2FA" w14:textId="77777777" w:rsidR="00E33EF8" w:rsidRPr="00E33EF8" w:rsidRDefault="00E33EF8" w:rsidP="00E33EF8">
            <w:pPr>
              <w:pStyle w:val="TableParagraph"/>
              <w:spacing w:line="240" w:lineRule="auto"/>
              <w:ind w:left="1883"/>
              <w:rPr>
                <w:sz w:val="28"/>
                <w:szCs w:val="28"/>
              </w:rPr>
            </w:pPr>
            <w:r w:rsidRPr="00E33EF8">
              <w:rPr>
                <w:sz w:val="28"/>
                <w:szCs w:val="28"/>
              </w:rPr>
              <w:t>Правильный</w:t>
            </w:r>
            <w:r w:rsidRPr="00E33EF8">
              <w:rPr>
                <w:spacing w:val="-5"/>
                <w:sz w:val="28"/>
                <w:szCs w:val="28"/>
              </w:rPr>
              <w:t xml:space="preserve"> </w:t>
            </w:r>
            <w:r w:rsidRPr="00E33EF8">
              <w:rPr>
                <w:spacing w:val="-4"/>
                <w:sz w:val="28"/>
                <w:szCs w:val="28"/>
              </w:rPr>
              <w:t>ответ</w:t>
            </w:r>
          </w:p>
        </w:tc>
        <w:tc>
          <w:tcPr>
            <w:tcW w:w="1553" w:type="dxa"/>
          </w:tcPr>
          <w:p w14:paraId="3D8B67E3" w14:textId="77777777" w:rsidR="00E33EF8" w:rsidRPr="00E33EF8" w:rsidRDefault="00E33EF8" w:rsidP="00E33EF8">
            <w:pPr>
              <w:pStyle w:val="TableParagraph"/>
              <w:spacing w:line="240" w:lineRule="auto"/>
              <w:ind w:left="505"/>
              <w:rPr>
                <w:sz w:val="28"/>
                <w:szCs w:val="28"/>
              </w:rPr>
            </w:pPr>
            <w:r w:rsidRPr="00E33EF8">
              <w:rPr>
                <w:spacing w:val="-4"/>
                <w:sz w:val="28"/>
                <w:szCs w:val="28"/>
              </w:rPr>
              <w:t>Баллы</w:t>
            </w:r>
          </w:p>
        </w:tc>
      </w:tr>
      <w:tr w:rsidR="00E33EF8" w:rsidRPr="00E33EF8" w14:paraId="40E6FD09" w14:textId="77777777" w:rsidTr="00E33EF8">
        <w:trPr>
          <w:trHeight w:val="2207"/>
        </w:trPr>
        <w:tc>
          <w:tcPr>
            <w:tcW w:w="3537" w:type="dxa"/>
          </w:tcPr>
          <w:p w14:paraId="507DC166" w14:textId="0C8B2180" w:rsidR="00E33EF8" w:rsidRPr="00E33EF8" w:rsidRDefault="00E33EF8" w:rsidP="00E33EF8">
            <w:pPr>
              <w:pStyle w:val="TableParagraph"/>
              <w:tabs>
                <w:tab w:val="left" w:pos="1345"/>
                <w:tab w:val="left" w:pos="1391"/>
                <w:tab w:val="left" w:pos="1634"/>
                <w:tab w:val="left" w:pos="1830"/>
                <w:tab w:val="left" w:pos="1971"/>
                <w:tab w:val="left" w:pos="2678"/>
                <w:tab w:val="left" w:pos="2889"/>
              </w:tabs>
              <w:spacing w:line="240" w:lineRule="auto"/>
              <w:ind w:left="136" w:right="96"/>
              <w:jc w:val="left"/>
              <w:rPr>
                <w:sz w:val="28"/>
                <w:szCs w:val="28"/>
              </w:rPr>
            </w:pPr>
            <w:r w:rsidRPr="00E33EF8">
              <w:rPr>
                <w:spacing w:val="-2"/>
                <w:sz w:val="28"/>
                <w:szCs w:val="28"/>
              </w:rPr>
              <w:t>Внесите</w:t>
            </w:r>
            <w:r w:rsidRPr="00E33EF8">
              <w:rPr>
                <w:sz w:val="28"/>
                <w:szCs w:val="28"/>
              </w:rPr>
              <w:tab/>
            </w:r>
            <w:r w:rsidRPr="00E33EF8">
              <w:rPr>
                <w:sz w:val="28"/>
                <w:szCs w:val="28"/>
              </w:rPr>
              <w:tab/>
            </w:r>
            <w:r w:rsidRPr="00E33EF8">
              <w:rPr>
                <w:spacing w:val="-2"/>
                <w:sz w:val="28"/>
                <w:szCs w:val="28"/>
              </w:rPr>
              <w:t>изменения</w:t>
            </w:r>
            <w:r w:rsidRPr="00E33EF8">
              <w:rPr>
                <w:sz w:val="28"/>
                <w:szCs w:val="28"/>
              </w:rPr>
              <w:tab/>
            </w:r>
            <w:r w:rsidRPr="00E33EF8">
              <w:rPr>
                <w:sz w:val="28"/>
                <w:szCs w:val="28"/>
              </w:rPr>
              <w:tab/>
            </w:r>
            <w:r w:rsidRPr="00E33EF8">
              <w:rPr>
                <w:spacing w:val="-10"/>
                <w:sz w:val="28"/>
                <w:szCs w:val="28"/>
              </w:rPr>
              <w:t xml:space="preserve">в </w:t>
            </w:r>
            <w:r w:rsidRPr="00E33EF8">
              <w:rPr>
                <w:spacing w:val="-2"/>
                <w:sz w:val="28"/>
                <w:szCs w:val="28"/>
              </w:rPr>
              <w:t>имеющуюся</w:t>
            </w:r>
            <w:r w:rsidRPr="00E33EF8">
              <w:rPr>
                <w:sz w:val="28"/>
                <w:szCs w:val="28"/>
              </w:rPr>
              <w:tab/>
            </w:r>
            <w:r w:rsidRPr="00E33EF8">
              <w:rPr>
                <w:sz w:val="28"/>
                <w:szCs w:val="28"/>
              </w:rPr>
              <w:tab/>
            </w:r>
            <w:r w:rsidRPr="00E33EF8">
              <w:rPr>
                <w:spacing w:val="-2"/>
                <w:sz w:val="28"/>
                <w:szCs w:val="28"/>
              </w:rPr>
              <w:t>конструкцию сарафана.</w:t>
            </w:r>
            <w:r w:rsidRPr="00E33EF8">
              <w:rPr>
                <w:sz w:val="28"/>
                <w:szCs w:val="28"/>
              </w:rPr>
              <w:tab/>
            </w:r>
            <w:r w:rsidRPr="00E33EF8">
              <w:rPr>
                <w:spacing w:val="-2"/>
                <w:sz w:val="28"/>
                <w:szCs w:val="28"/>
              </w:rPr>
              <w:t>Дополните</w:t>
            </w:r>
            <w:r w:rsidRPr="00E33EF8">
              <w:rPr>
                <w:sz w:val="28"/>
                <w:szCs w:val="28"/>
              </w:rPr>
              <w:tab/>
            </w:r>
            <w:r w:rsidRPr="00E33EF8">
              <w:rPr>
                <w:spacing w:val="-4"/>
                <w:sz w:val="28"/>
                <w:szCs w:val="28"/>
              </w:rPr>
              <w:t>ег</w:t>
            </w:r>
            <w:bookmarkStart w:id="1" w:name="_GoBack"/>
            <w:bookmarkEnd w:id="1"/>
            <w:r w:rsidRPr="00E33EF8">
              <w:rPr>
                <w:spacing w:val="-4"/>
                <w:sz w:val="28"/>
                <w:szCs w:val="28"/>
              </w:rPr>
              <w:t xml:space="preserve">о </w:t>
            </w:r>
            <w:r w:rsidRPr="00E33EF8">
              <w:rPr>
                <w:spacing w:val="-2"/>
                <w:sz w:val="28"/>
                <w:szCs w:val="28"/>
              </w:rPr>
              <w:t>декоративными</w:t>
            </w:r>
            <w:r w:rsidRPr="00E33EF8">
              <w:rPr>
                <w:spacing w:val="40"/>
                <w:sz w:val="28"/>
                <w:szCs w:val="28"/>
              </w:rPr>
              <w:t xml:space="preserve"> </w:t>
            </w:r>
            <w:r w:rsidRPr="00E33EF8">
              <w:rPr>
                <w:spacing w:val="-2"/>
                <w:sz w:val="28"/>
                <w:szCs w:val="28"/>
              </w:rPr>
              <w:t>элементами</w:t>
            </w:r>
            <w:r w:rsidRPr="00E33EF8">
              <w:rPr>
                <w:spacing w:val="-2"/>
                <w:sz w:val="28"/>
                <w:szCs w:val="28"/>
              </w:rPr>
              <w:t xml:space="preserve">: </w:t>
            </w:r>
            <w:r w:rsidRPr="00E33EF8">
              <w:rPr>
                <w:spacing w:val="-2"/>
                <w:sz w:val="28"/>
                <w:szCs w:val="28"/>
              </w:rPr>
              <w:t>воланами, рюшами,</w:t>
            </w:r>
            <w:r w:rsidRPr="00E33EF8">
              <w:rPr>
                <w:spacing w:val="-2"/>
                <w:sz w:val="28"/>
                <w:szCs w:val="28"/>
              </w:rPr>
              <w:t xml:space="preserve"> </w:t>
            </w:r>
            <w:r w:rsidRPr="00E33EF8">
              <w:rPr>
                <w:spacing w:val="-2"/>
                <w:sz w:val="28"/>
                <w:szCs w:val="28"/>
              </w:rPr>
              <w:t xml:space="preserve">фестонами; </w:t>
            </w:r>
            <w:proofErr w:type="gramStart"/>
            <w:r w:rsidRPr="00E33EF8">
              <w:rPr>
                <w:sz w:val="28"/>
                <w:szCs w:val="28"/>
              </w:rPr>
              <w:t>карманами,</w:t>
            </w:r>
            <w:r w:rsidRPr="00E33EF8">
              <w:rPr>
                <w:spacing w:val="31"/>
                <w:sz w:val="28"/>
                <w:szCs w:val="28"/>
              </w:rPr>
              <w:t xml:space="preserve">  </w:t>
            </w:r>
            <w:r w:rsidRPr="00E33EF8">
              <w:rPr>
                <w:sz w:val="28"/>
                <w:szCs w:val="28"/>
              </w:rPr>
              <w:t>застежками</w:t>
            </w:r>
            <w:proofErr w:type="gramEnd"/>
            <w:r w:rsidRPr="00E33EF8">
              <w:rPr>
                <w:spacing w:val="32"/>
                <w:sz w:val="28"/>
                <w:szCs w:val="28"/>
              </w:rPr>
              <w:t xml:space="preserve">  </w:t>
            </w:r>
            <w:r w:rsidRPr="00E33EF8">
              <w:rPr>
                <w:spacing w:val="-10"/>
                <w:sz w:val="28"/>
                <w:szCs w:val="28"/>
              </w:rPr>
              <w:t>и</w:t>
            </w:r>
            <w:r w:rsidRPr="00E33EF8">
              <w:rPr>
                <w:spacing w:val="-10"/>
                <w:sz w:val="28"/>
                <w:szCs w:val="28"/>
              </w:rPr>
              <w:t xml:space="preserve"> </w:t>
            </w:r>
            <w:r w:rsidRPr="00E33EF8">
              <w:rPr>
                <w:spacing w:val="-5"/>
                <w:sz w:val="28"/>
                <w:szCs w:val="28"/>
              </w:rPr>
              <w:t>др.</w:t>
            </w:r>
          </w:p>
        </w:tc>
        <w:tc>
          <w:tcPr>
            <w:tcW w:w="4541" w:type="dxa"/>
          </w:tcPr>
          <w:p w14:paraId="03714106" w14:textId="77777777" w:rsidR="00E33EF8" w:rsidRPr="00E33EF8" w:rsidRDefault="00E33EF8" w:rsidP="00E33EF8">
            <w:pPr>
              <w:pStyle w:val="TableParagraph"/>
              <w:spacing w:line="240" w:lineRule="auto"/>
              <w:ind w:left="138"/>
              <w:rPr>
                <w:sz w:val="28"/>
                <w:szCs w:val="28"/>
              </w:rPr>
            </w:pPr>
            <w:r w:rsidRPr="00E33EF8">
              <w:rPr>
                <w:sz w:val="28"/>
                <w:szCs w:val="28"/>
              </w:rPr>
              <w:t>Наличие</w:t>
            </w:r>
            <w:r w:rsidRPr="00E33EF8">
              <w:rPr>
                <w:spacing w:val="-4"/>
                <w:sz w:val="28"/>
                <w:szCs w:val="28"/>
              </w:rPr>
              <w:t xml:space="preserve"> </w:t>
            </w:r>
            <w:r w:rsidRPr="00E33EF8">
              <w:rPr>
                <w:sz w:val="28"/>
                <w:szCs w:val="28"/>
              </w:rPr>
              <w:t>декоративных</w:t>
            </w:r>
            <w:r w:rsidRPr="00E33EF8">
              <w:rPr>
                <w:spacing w:val="-4"/>
                <w:sz w:val="28"/>
                <w:szCs w:val="28"/>
              </w:rPr>
              <w:t xml:space="preserve"> </w:t>
            </w:r>
            <w:r w:rsidRPr="00E33EF8">
              <w:rPr>
                <w:spacing w:val="-2"/>
                <w:sz w:val="28"/>
                <w:szCs w:val="28"/>
              </w:rPr>
              <w:t>элементов.</w:t>
            </w:r>
          </w:p>
        </w:tc>
        <w:tc>
          <w:tcPr>
            <w:tcW w:w="1553" w:type="dxa"/>
          </w:tcPr>
          <w:p w14:paraId="2AD823ED" w14:textId="77777777" w:rsidR="00E33EF8" w:rsidRPr="00E33EF8" w:rsidRDefault="00E33EF8" w:rsidP="00E33EF8">
            <w:pPr>
              <w:pStyle w:val="TableParagraph"/>
              <w:spacing w:line="240" w:lineRule="auto"/>
              <w:ind w:left="104"/>
              <w:rPr>
                <w:sz w:val="28"/>
                <w:szCs w:val="28"/>
              </w:rPr>
            </w:pPr>
            <w:r w:rsidRPr="00E33EF8">
              <w:rPr>
                <w:spacing w:val="-5"/>
                <w:sz w:val="28"/>
                <w:szCs w:val="28"/>
              </w:rPr>
              <w:t>0/1</w:t>
            </w:r>
          </w:p>
        </w:tc>
      </w:tr>
      <w:tr w:rsidR="00E33EF8" w:rsidRPr="00E33EF8" w14:paraId="76EA0BD1" w14:textId="77777777" w:rsidTr="00E33EF8">
        <w:trPr>
          <w:trHeight w:val="1932"/>
        </w:trPr>
        <w:tc>
          <w:tcPr>
            <w:tcW w:w="3537" w:type="dxa"/>
          </w:tcPr>
          <w:p w14:paraId="7886161C" w14:textId="77777777" w:rsidR="00E33EF8" w:rsidRPr="00E33EF8" w:rsidRDefault="00E33EF8" w:rsidP="00E33EF8">
            <w:pPr>
              <w:pStyle w:val="TableParagraph"/>
              <w:spacing w:line="240" w:lineRule="auto"/>
              <w:ind w:left="136" w:right="94"/>
              <w:jc w:val="both"/>
              <w:rPr>
                <w:sz w:val="28"/>
                <w:szCs w:val="28"/>
              </w:rPr>
            </w:pPr>
            <w:r w:rsidRPr="00E33EF8">
              <w:rPr>
                <w:sz w:val="28"/>
                <w:szCs w:val="28"/>
              </w:rPr>
              <w:t xml:space="preserve">Напишите, какие виды декорирования и технику выполнения декора Вы планируете применить при выполнении изделия в </w:t>
            </w:r>
            <w:r w:rsidRPr="00E33EF8">
              <w:rPr>
                <w:spacing w:val="-2"/>
                <w:sz w:val="28"/>
                <w:szCs w:val="28"/>
              </w:rPr>
              <w:t>материале.</w:t>
            </w:r>
          </w:p>
        </w:tc>
        <w:tc>
          <w:tcPr>
            <w:tcW w:w="4541" w:type="dxa"/>
          </w:tcPr>
          <w:p w14:paraId="0BF24D66" w14:textId="77777777" w:rsidR="00E33EF8" w:rsidRPr="00E33EF8" w:rsidRDefault="00E33EF8" w:rsidP="00E33EF8">
            <w:pPr>
              <w:pStyle w:val="TableParagraph"/>
              <w:spacing w:line="240" w:lineRule="auto"/>
              <w:ind w:left="107" w:firstLine="31"/>
              <w:jc w:val="left"/>
              <w:rPr>
                <w:sz w:val="28"/>
                <w:szCs w:val="28"/>
              </w:rPr>
            </w:pPr>
            <w:r w:rsidRPr="00E33EF8">
              <w:rPr>
                <w:sz w:val="28"/>
                <w:szCs w:val="28"/>
              </w:rPr>
              <w:t>Декор</w:t>
            </w:r>
            <w:r w:rsidRPr="00E33EF8">
              <w:rPr>
                <w:spacing w:val="-15"/>
                <w:sz w:val="28"/>
                <w:szCs w:val="28"/>
              </w:rPr>
              <w:t xml:space="preserve"> </w:t>
            </w:r>
            <w:r w:rsidRPr="00E33EF8">
              <w:rPr>
                <w:sz w:val="28"/>
                <w:szCs w:val="28"/>
              </w:rPr>
              <w:t>-</w:t>
            </w:r>
            <w:r w:rsidRPr="00E33EF8">
              <w:rPr>
                <w:spacing w:val="-15"/>
                <w:sz w:val="28"/>
                <w:szCs w:val="28"/>
              </w:rPr>
              <w:t xml:space="preserve"> </w:t>
            </w:r>
            <w:r w:rsidRPr="00E33EF8">
              <w:rPr>
                <w:sz w:val="28"/>
                <w:szCs w:val="28"/>
              </w:rPr>
              <w:t>орнамент:</w:t>
            </w:r>
            <w:r w:rsidRPr="00E33EF8">
              <w:rPr>
                <w:spacing w:val="-14"/>
                <w:sz w:val="28"/>
                <w:szCs w:val="28"/>
              </w:rPr>
              <w:t xml:space="preserve"> </w:t>
            </w:r>
            <w:r w:rsidRPr="00E33EF8">
              <w:rPr>
                <w:sz w:val="28"/>
                <w:szCs w:val="28"/>
              </w:rPr>
              <w:t>например,</w:t>
            </w:r>
            <w:r w:rsidRPr="00E33EF8">
              <w:rPr>
                <w:spacing w:val="-15"/>
                <w:sz w:val="28"/>
                <w:szCs w:val="28"/>
              </w:rPr>
              <w:t xml:space="preserve"> </w:t>
            </w:r>
            <w:r w:rsidRPr="00E33EF8">
              <w:rPr>
                <w:sz w:val="28"/>
                <w:szCs w:val="28"/>
              </w:rPr>
              <w:t>геометрический. Оценивается орнамент для декора.</w:t>
            </w:r>
            <w:r w:rsidRPr="00E33EF8">
              <w:rPr>
                <w:sz w:val="28"/>
                <w:szCs w:val="28"/>
              </w:rPr>
              <w:t xml:space="preserve"> </w:t>
            </w:r>
          </w:p>
          <w:p w14:paraId="08C433C2" w14:textId="77CCEECE" w:rsidR="00E33EF8" w:rsidRPr="00E33EF8" w:rsidRDefault="00E33EF8" w:rsidP="00E33EF8">
            <w:pPr>
              <w:pStyle w:val="TableParagraph"/>
              <w:spacing w:line="240" w:lineRule="auto"/>
              <w:ind w:left="107" w:firstLine="31"/>
              <w:jc w:val="left"/>
              <w:rPr>
                <w:sz w:val="28"/>
                <w:szCs w:val="28"/>
              </w:rPr>
            </w:pPr>
            <w:r w:rsidRPr="00E33EF8">
              <w:rPr>
                <w:sz w:val="28"/>
                <w:szCs w:val="28"/>
              </w:rPr>
              <w:t>Техника-</w:t>
            </w:r>
            <w:r w:rsidRPr="00E33EF8">
              <w:rPr>
                <w:spacing w:val="80"/>
                <w:sz w:val="28"/>
                <w:szCs w:val="28"/>
              </w:rPr>
              <w:t xml:space="preserve"> </w:t>
            </w:r>
            <w:r w:rsidRPr="00E33EF8">
              <w:rPr>
                <w:sz w:val="28"/>
                <w:szCs w:val="28"/>
              </w:rPr>
              <w:t>аппликация,</w:t>
            </w:r>
            <w:r w:rsidRPr="00E33EF8">
              <w:rPr>
                <w:spacing w:val="80"/>
                <w:sz w:val="28"/>
                <w:szCs w:val="28"/>
              </w:rPr>
              <w:t xml:space="preserve"> </w:t>
            </w:r>
            <w:r w:rsidRPr="00E33EF8">
              <w:rPr>
                <w:sz w:val="28"/>
                <w:szCs w:val="28"/>
              </w:rPr>
              <w:t>вышивка</w:t>
            </w:r>
            <w:r w:rsidRPr="00E33EF8">
              <w:rPr>
                <w:spacing w:val="80"/>
                <w:sz w:val="28"/>
                <w:szCs w:val="28"/>
              </w:rPr>
              <w:t xml:space="preserve"> </w:t>
            </w:r>
            <w:r w:rsidRPr="00E33EF8">
              <w:rPr>
                <w:sz w:val="28"/>
                <w:szCs w:val="28"/>
              </w:rPr>
              <w:t>гладь</w:t>
            </w:r>
            <w:r w:rsidRPr="00E33EF8">
              <w:rPr>
                <w:spacing w:val="80"/>
                <w:sz w:val="28"/>
                <w:szCs w:val="28"/>
              </w:rPr>
              <w:t xml:space="preserve"> </w:t>
            </w:r>
            <w:r w:rsidRPr="00E33EF8">
              <w:rPr>
                <w:sz w:val="28"/>
                <w:szCs w:val="28"/>
              </w:rPr>
              <w:t>или машинная вышивка и др.</w:t>
            </w:r>
          </w:p>
        </w:tc>
        <w:tc>
          <w:tcPr>
            <w:tcW w:w="1553" w:type="dxa"/>
          </w:tcPr>
          <w:p w14:paraId="6A0257AA" w14:textId="77777777" w:rsidR="00E33EF8" w:rsidRPr="00E33EF8" w:rsidRDefault="00E33EF8" w:rsidP="00E33EF8">
            <w:pPr>
              <w:pStyle w:val="TableParagraph"/>
              <w:spacing w:line="240" w:lineRule="auto"/>
              <w:ind w:left="104"/>
              <w:rPr>
                <w:sz w:val="28"/>
                <w:szCs w:val="28"/>
              </w:rPr>
            </w:pPr>
            <w:r w:rsidRPr="00E33EF8">
              <w:rPr>
                <w:spacing w:val="-2"/>
                <w:sz w:val="28"/>
                <w:szCs w:val="28"/>
              </w:rPr>
              <w:t>0/0,5/1/1,5/2</w:t>
            </w:r>
          </w:p>
        </w:tc>
      </w:tr>
      <w:tr w:rsidR="00E33EF8" w:rsidRPr="00E33EF8" w14:paraId="3031FFCD" w14:textId="77777777" w:rsidTr="00E33EF8">
        <w:trPr>
          <w:trHeight w:val="1379"/>
        </w:trPr>
        <w:tc>
          <w:tcPr>
            <w:tcW w:w="3537" w:type="dxa"/>
          </w:tcPr>
          <w:p w14:paraId="0BD442D2" w14:textId="77777777" w:rsidR="00E33EF8" w:rsidRPr="00E33EF8" w:rsidRDefault="00E33EF8" w:rsidP="00E33EF8">
            <w:pPr>
              <w:pStyle w:val="TableParagraph"/>
              <w:spacing w:line="240" w:lineRule="auto"/>
              <w:ind w:left="136"/>
              <w:jc w:val="left"/>
              <w:rPr>
                <w:sz w:val="28"/>
                <w:szCs w:val="28"/>
              </w:rPr>
            </w:pPr>
            <w:r w:rsidRPr="00E33EF8">
              <w:rPr>
                <w:sz w:val="28"/>
                <w:szCs w:val="28"/>
              </w:rPr>
              <w:t>Выполните</w:t>
            </w:r>
            <w:r w:rsidRPr="00E33EF8">
              <w:rPr>
                <w:spacing w:val="-4"/>
                <w:sz w:val="28"/>
                <w:szCs w:val="28"/>
              </w:rPr>
              <w:t xml:space="preserve"> </w:t>
            </w:r>
            <w:r w:rsidRPr="00E33EF8">
              <w:rPr>
                <w:spacing w:val="-2"/>
                <w:sz w:val="28"/>
                <w:szCs w:val="28"/>
              </w:rPr>
              <w:t>эскиз.</w:t>
            </w:r>
          </w:p>
          <w:p w14:paraId="6914295C" w14:textId="77777777" w:rsidR="00E33EF8" w:rsidRPr="00E33EF8" w:rsidRDefault="00E33EF8" w:rsidP="00E33EF8">
            <w:pPr>
              <w:pStyle w:val="TableParagraph"/>
              <w:tabs>
                <w:tab w:val="left" w:pos="1539"/>
                <w:tab w:val="left" w:pos="2875"/>
              </w:tabs>
              <w:spacing w:line="240" w:lineRule="auto"/>
              <w:ind w:left="136" w:right="99"/>
              <w:jc w:val="left"/>
              <w:rPr>
                <w:sz w:val="28"/>
                <w:szCs w:val="28"/>
              </w:rPr>
            </w:pPr>
            <w:r w:rsidRPr="00E33EF8">
              <w:rPr>
                <w:spacing w:val="-2"/>
                <w:sz w:val="28"/>
                <w:szCs w:val="28"/>
              </w:rPr>
              <w:t>Укажите</w:t>
            </w:r>
            <w:r w:rsidRPr="00E33EF8">
              <w:rPr>
                <w:sz w:val="28"/>
                <w:szCs w:val="28"/>
              </w:rPr>
              <w:tab/>
            </w:r>
            <w:r w:rsidRPr="00E33EF8">
              <w:rPr>
                <w:spacing w:val="-2"/>
                <w:sz w:val="28"/>
                <w:szCs w:val="28"/>
              </w:rPr>
              <w:t>новизну</w:t>
            </w:r>
            <w:r w:rsidRPr="00E33EF8">
              <w:rPr>
                <w:sz w:val="28"/>
                <w:szCs w:val="28"/>
              </w:rPr>
              <w:tab/>
            </w:r>
            <w:r w:rsidRPr="00E33EF8">
              <w:rPr>
                <w:spacing w:val="-10"/>
                <w:sz w:val="28"/>
                <w:szCs w:val="28"/>
              </w:rPr>
              <w:t xml:space="preserve">и </w:t>
            </w:r>
            <w:r w:rsidRPr="00E33EF8">
              <w:rPr>
                <w:sz w:val="28"/>
                <w:szCs w:val="28"/>
              </w:rPr>
              <w:t>оригинальность модели</w:t>
            </w:r>
          </w:p>
        </w:tc>
        <w:tc>
          <w:tcPr>
            <w:tcW w:w="4541" w:type="dxa"/>
          </w:tcPr>
          <w:p w14:paraId="45839BAB" w14:textId="77777777" w:rsidR="00E33EF8" w:rsidRPr="00E33EF8" w:rsidRDefault="00E33EF8" w:rsidP="00E33EF8">
            <w:pPr>
              <w:pStyle w:val="TableParagraph"/>
              <w:spacing w:line="240" w:lineRule="auto"/>
              <w:ind w:left="138"/>
              <w:jc w:val="left"/>
              <w:rPr>
                <w:sz w:val="28"/>
                <w:szCs w:val="28"/>
              </w:rPr>
            </w:pPr>
            <w:r w:rsidRPr="00E33EF8">
              <w:rPr>
                <w:spacing w:val="-2"/>
                <w:sz w:val="28"/>
                <w:szCs w:val="28"/>
              </w:rPr>
              <w:t>Оценивается:</w:t>
            </w:r>
          </w:p>
          <w:p w14:paraId="64F7C284" w14:textId="77777777" w:rsidR="00E33EF8" w:rsidRPr="00E33EF8" w:rsidRDefault="00E33EF8" w:rsidP="00E33EF8">
            <w:pPr>
              <w:pStyle w:val="TableParagraph"/>
              <w:spacing w:line="240" w:lineRule="auto"/>
              <w:ind w:left="138"/>
              <w:jc w:val="left"/>
              <w:rPr>
                <w:sz w:val="28"/>
                <w:szCs w:val="28"/>
              </w:rPr>
            </w:pPr>
            <w:r w:rsidRPr="00E33EF8">
              <w:rPr>
                <w:sz w:val="28"/>
                <w:szCs w:val="28"/>
              </w:rPr>
              <w:t>-соответствие</w:t>
            </w:r>
            <w:r w:rsidRPr="00E33EF8">
              <w:rPr>
                <w:spacing w:val="-8"/>
                <w:sz w:val="28"/>
                <w:szCs w:val="28"/>
              </w:rPr>
              <w:t xml:space="preserve"> </w:t>
            </w:r>
            <w:r w:rsidRPr="00E33EF8">
              <w:rPr>
                <w:spacing w:val="-2"/>
                <w:sz w:val="28"/>
                <w:szCs w:val="28"/>
              </w:rPr>
              <w:t>заданию;</w:t>
            </w:r>
          </w:p>
          <w:p w14:paraId="0FEE222A" w14:textId="77777777" w:rsidR="00E33EF8" w:rsidRPr="00E33EF8" w:rsidRDefault="00E33EF8" w:rsidP="00E33EF8">
            <w:pPr>
              <w:pStyle w:val="TableParagraph"/>
              <w:spacing w:line="240" w:lineRule="auto"/>
              <w:ind w:left="138"/>
              <w:jc w:val="left"/>
              <w:rPr>
                <w:sz w:val="28"/>
                <w:szCs w:val="28"/>
              </w:rPr>
            </w:pPr>
            <w:r w:rsidRPr="00E33EF8">
              <w:rPr>
                <w:sz w:val="28"/>
                <w:szCs w:val="28"/>
              </w:rPr>
              <w:t>-композиционное</w:t>
            </w:r>
            <w:r w:rsidRPr="00E33EF8">
              <w:rPr>
                <w:spacing w:val="-6"/>
                <w:sz w:val="28"/>
                <w:szCs w:val="28"/>
              </w:rPr>
              <w:t xml:space="preserve"> </w:t>
            </w:r>
            <w:r w:rsidRPr="00E33EF8">
              <w:rPr>
                <w:sz w:val="28"/>
                <w:szCs w:val="28"/>
              </w:rPr>
              <w:t>расположение</w:t>
            </w:r>
            <w:r w:rsidRPr="00E33EF8">
              <w:rPr>
                <w:spacing w:val="-6"/>
                <w:sz w:val="28"/>
                <w:szCs w:val="28"/>
              </w:rPr>
              <w:t xml:space="preserve"> </w:t>
            </w:r>
            <w:r w:rsidRPr="00E33EF8">
              <w:rPr>
                <w:spacing w:val="-2"/>
                <w:sz w:val="28"/>
                <w:szCs w:val="28"/>
              </w:rPr>
              <w:t>эскиза</w:t>
            </w:r>
          </w:p>
          <w:p w14:paraId="3DA1616D" w14:textId="77777777" w:rsidR="00E33EF8" w:rsidRPr="00E33EF8" w:rsidRDefault="00E33EF8" w:rsidP="00E33EF8">
            <w:pPr>
              <w:pStyle w:val="TableParagraph"/>
              <w:spacing w:line="240" w:lineRule="auto"/>
              <w:ind w:left="138"/>
              <w:jc w:val="left"/>
              <w:rPr>
                <w:sz w:val="28"/>
                <w:szCs w:val="28"/>
              </w:rPr>
            </w:pPr>
            <w:r w:rsidRPr="00E33EF8">
              <w:rPr>
                <w:sz w:val="28"/>
                <w:szCs w:val="28"/>
              </w:rPr>
              <w:t>-качество</w:t>
            </w:r>
            <w:r w:rsidRPr="00E33EF8">
              <w:rPr>
                <w:spacing w:val="-3"/>
                <w:sz w:val="28"/>
                <w:szCs w:val="28"/>
              </w:rPr>
              <w:t xml:space="preserve"> </w:t>
            </w:r>
            <w:r w:rsidRPr="00E33EF8">
              <w:rPr>
                <w:sz w:val="28"/>
                <w:szCs w:val="28"/>
              </w:rPr>
              <w:t>выполнения</w:t>
            </w:r>
            <w:r w:rsidRPr="00E33EF8">
              <w:rPr>
                <w:spacing w:val="-3"/>
                <w:sz w:val="28"/>
                <w:szCs w:val="28"/>
              </w:rPr>
              <w:t xml:space="preserve"> </w:t>
            </w:r>
            <w:r w:rsidRPr="00E33EF8">
              <w:rPr>
                <w:spacing w:val="-2"/>
                <w:sz w:val="28"/>
                <w:szCs w:val="28"/>
              </w:rPr>
              <w:t>эскиза</w:t>
            </w:r>
          </w:p>
        </w:tc>
        <w:tc>
          <w:tcPr>
            <w:tcW w:w="1553" w:type="dxa"/>
          </w:tcPr>
          <w:p w14:paraId="732366F7" w14:textId="77777777" w:rsidR="00E33EF8" w:rsidRPr="00E33EF8" w:rsidRDefault="00E33EF8" w:rsidP="00E33EF8">
            <w:pPr>
              <w:pStyle w:val="TableParagraph"/>
              <w:spacing w:line="240" w:lineRule="auto"/>
              <w:ind w:left="104"/>
              <w:rPr>
                <w:sz w:val="28"/>
                <w:szCs w:val="28"/>
              </w:rPr>
            </w:pPr>
            <w:r w:rsidRPr="00E33EF8">
              <w:rPr>
                <w:spacing w:val="-2"/>
                <w:sz w:val="28"/>
                <w:szCs w:val="28"/>
              </w:rPr>
              <w:t>0/0,5/1/1,5/2</w:t>
            </w:r>
          </w:p>
        </w:tc>
      </w:tr>
    </w:tbl>
    <w:p w14:paraId="3E38D85F" w14:textId="77777777" w:rsidR="00E33EF8" w:rsidRDefault="00E33EF8" w:rsidP="00E33EF8">
      <w:pPr>
        <w:pStyle w:val="a3"/>
        <w:spacing w:before="75" w:line="322" w:lineRule="exact"/>
        <w:ind w:left="-1134" w:right="-988" w:firstLine="708"/>
        <w:jc w:val="both"/>
      </w:pPr>
    </w:p>
    <w:sectPr w:rsidR="00E33EF8" w:rsidSect="009937DA">
      <w:type w:val="continuous"/>
      <w:pgSz w:w="11910" w:h="14980"/>
      <w:pgMar w:top="880" w:right="1133" w:bottom="280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F263F6"/>
    <w:multiLevelType w:val="hybridMultilevel"/>
    <w:tmpl w:val="35DE11A4"/>
    <w:lvl w:ilvl="0" w:tplc="10FCE0EE">
      <w:numFmt w:val="bullet"/>
      <w:lvlText w:val="–"/>
      <w:lvlJc w:val="left"/>
      <w:pPr>
        <w:ind w:left="105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02006F0">
      <w:numFmt w:val="bullet"/>
      <w:lvlText w:val="•"/>
      <w:lvlJc w:val="left"/>
      <w:pPr>
        <w:ind w:left="872" w:hanging="212"/>
      </w:pPr>
      <w:rPr>
        <w:rFonts w:hint="default"/>
        <w:lang w:val="ru-RU" w:eastAsia="en-US" w:bidi="ar-SA"/>
      </w:rPr>
    </w:lvl>
    <w:lvl w:ilvl="2" w:tplc="952E8612">
      <w:numFmt w:val="bullet"/>
      <w:lvlText w:val="•"/>
      <w:lvlJc w:val="left"/>
      <w:pPr>
        <w:ind w:left="1645" w:hanging="212"/>
      </w:pPr>
      <w:rPr>
        <w:rFonts w:hint="default"/>
        <w:lang w:val="ru-RU" w:eastAsia="en-US" w:bidi="ar-SA"/>
      </w:rPr>
    </w:lvl>
    <w:lvl w:ilvl="3" w:tplc="F216B686">
      <w:numFmt w:val="bullet"/>
      <w:lvlText w:val="•"/>
      <w:lvlJc w:val="left"/>
      <w:pPr>
        <w:ind w:left="2418" w:hanging="212"/>
      </w:pPr>
      <w:rPr>
        <w:rFonts w:hint="default"/>
        <w:lang w:val="ru-RU" w:eastAsia="en-US" w:bidi="ar-SA"/>
      </w:rPr>
    </w:lvl>
    <w:lvl w:ilvl="4" w:tplc="A5402D3C">
      <w:numFmt w:val="bullet"/>
      <w:lvlText w:val="•"/>
      <w:lvlJc w:val="left"/>
      <w:pPr>
        <w:ind w:left="3190" w:hanging="212"/>
      </w:pPr>
      <w:rPr>
        <w:rFonts w:hint="default"/>
        <w:lang w:val="ru-RU" w:eastAsia="en-US" w:bidi="ar-SA"/>
      </w:rPr>
    </w:lvl>
    <w:lvl w:ilvl="5" w:tplc="E63E7C0E">
      <w:numFmt w:val="bullet"/>
      <w:lvlText w:val="•"/>
      <w:lvlJc w:val="left"/>
      <w:pPr>
        <w:ind w:left="3963" w:hanging="212"/>
      </w:pPr>
      <w:rPr>
        <w:rFonts w:hint="default"/>
        <w:lang w:val="ru-RU" w:eastAsia="en-US" w:bidi="ar-SA"/>
      </w:rPr>
    </w:lvl>
    <w:lvl w:ilvl="6" w:tplc="8E7CB314">
      <w:numFmt w:val="bullet"/>
      <w:lvlText w:val="•"/>
      <w:lvlJc w:val="left"/>
      <w:pPr>
        <w:ind w:left="4736" w:hanging="212"/>
      </w:pPr>
      <w:rPr>
        <w:rFonts w:hint="default"/>
        <w:lang w:val="ru-RU" w:eastAsia="en-US" w:bidi="ar-SA"/>
      </w:rPr>
    </w:lvl>
    <w:lvl w:ilvl="7" w:tplc="A694F1F8">
      <w:numFmt w:val="bullet"/>
      <w:lvlText w:val="•"/>
      <w:lvlJc w:val="left"/>
      <w:pPr>
        <w:ind w:left="5508" w:hanging="212"/>
      </w:pPr>
      <w:rPr>
        <w:rFonts w:hint="default"/>
        <w:lang w:val="ru-RU" w:eastAsia="en-US" w:bidi="ar-SA"/>
      </w:rPr>
    </w:lvl>
    <w:lvl w:ilvl="8" w:tplc="6160290A">
      <w:numFmt w:val="bullet"/>
      <w:lvlText w:val="•"/>
      <w:lvlJc w:val="left"/>
      <w:pPr>
        <w:ind w:left="6281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408902DD"/>
    <w:multiLevelType w:val="hybridMultilevel"/>
    <w:tmpl w:val="0C322798"/>
    <w:lvl w:ilvl="0" w:tplc="7F344E46">
      <w:start w:val="1"/>
      <w:numFmt w:val="decimal"/>
      <w:lvlText w:val="%1."/>
      <w:lvlJc w:val="left"/>
      <w:pPr>
        <w:ind w:left="1278" w:hanging="569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4D4E011C">
      <w:numFmt w:val="bullet"/>
      <w:lvlText w:val="•"/>
      <w:lvlJc w:val="left"/>
      <w:pPr>
        <w:ind w:left="2130" w:hanging="569"/>
      </w:pPr>
      <w:rPr>
        <w:rFonts w:hint="default"/>
        <w:lang w:val="ru-RU" w:eastAsia="en-US" w:bidi="ar-SA"/>
      </w:rPr>
    </w:lvl>
    <w:lvl w:ilvl="2" w:tplc="FC9455D0">
      <w:numFmt w:val="bullet"/>
      <w:lvlText w:val="•"/>
      <w:lvlJc w:val="left"/>
      <w:pPr>
        <w:ind w:left="2980" w:hanging="569"/>
      </w:pPr>
      <w:rPr>
        <w:rFonts w:hint="default"/>
        <w:lang w:val="ru-RU" w:eastAsia="en-US" w:bidi="ar-SA"/>
      </w:rPr>
    </w:lvl>
    <w:lvl w:ilvl="3" w:tplc="72825A28">
      <w:numFmt w:val="bullet"/>
      <w:lvlText w:val="•"/>
      <w:lvlJc w:val="left"/>
      <w:pPr>
        <w:ind w:left="3830" w:hanging="569"/>
      </w:pPr>
      <w:rPr>
        <w:rFonts w:hint="default"/>
        <w:lang w:val="ru-RU" w:eastAsia="en-US" w:bidi="ar-SA"/>
      </w:rPr>
    </w:lvl>
    <w:lvl w:ilvl="4" w:tplc="43020FF2">
      <w:numFmt w:val="bullet"/>
      <w:lvlText w:val="•"/>
      <w:lvlJc w:val="left"/>
      <w:pPr>
        <w:ind w:left="4680" w:hanging="569"/>
      </w:pPr>
      <w:rPr>
        <w:rFonts w:hint="default"/>
        <w:lang w:val="ru-RU" w:eastAsia="en-US" w:bidi="ar-SA"/>
      </w:rPr>
    </w:lvl>
    <w:lvl w:ilvl="5" w:tplc="37F4DB3E">
      <w:numFmt w:val="bullet"/>
      <w:lvlText w:val="•"/>
      <w:lvlJc w:val="left"/>
      <w:pPr>
        <w:ind w:left="5530" w:hanging="569"/>
      </w:pPr>
      <w:rPr>
        <w:rFonts w:hint="default"/>
        <w:lang w:val="ru-RU" w:eastAsia="en-US" w:bidi="ar-SA"/>
      </w:rPr>
    </w:lvl>
    <w:lvl w:ilvl="6" w:tplc="991AFCFC">
      <w:numFmt w:val="bullet"/>
      <w:lvlText w:val="•"/>
      <w:lvlJc w:val="left"/>
      <w:pPr>
        <w:ind w:left="6380" w:hanging="569"/>
      </w:pPr>
      <w:rPr>
        <w:rFonts w:hint="default"/>
        <w:lang w:val="ru-RU" w:eastAsia="en-US" w:bidi="ar-SA"/>
      </w:rPr>
    </w:lvl>
    <w:lvl w:ilvl="7" w:tplc="100CDAFE">
      <w:numFmt w:val="bullet"/>
      <w:lvlText w:val="•"/>
      <w:lvlJc w:val="left"/>
      <w:pPr>
        <w:ind w:left="7230" w:hanging="569"/>
      </w:pPr>
      <w:rPr>
        <w:rFonts w:hint="default"/>
        <w:lang w:val="ru-RU" w:eastAsia="en-US" w:bidi="ar-SA"/>
      </w:rPr>
    </w:lvl>
    <w:lvl w:ilvl="8" w:tplc="019C0618">
      <w:numFmt w:val="bullet"/>
      <w:lvlText w:val="•"/>
      <w:lvlJc w:val="left"/>
      <w:pPr>
        <w:ind w:left="8081" w:hanging="569"/>
      </w:pPr>
      <w:rPr>
        <w:rFonts w:hint="default"/>
        <w:lang w:val="ru-RU" w:eastAsia="en-US" w:bidi="ar-SA"/>
      </w:rPr>
    </w:lvl>
  </w:abstractNum>
  <w:abstractNum w:abstractNumId="2" w15:restartNumberingAfterBreak="0">
    <w:nsid w:val="5E2A36AB"/>
    <w:multiLevelType w:val="hybridMultilevel"/>
    <w:tmpl w:val="F02A405C"/>
    <w:lvl w:ilvl="0" w:tplc="B6EE3F18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3489C"/>
    <w:rsid w:val="00195720"/>
    <w:rsid w:val="001B12C2"/>
    <w:rsid w:val="004C3412"/>
    <w:rsid w:val="0053489C"/>
    <w:rsid w:val="005E0F95"/>
    <w:rsid w:val="00953032"/>
    <w:rsid w:val="009937DA"/>
    <w:rsid w:val="00B76391"/>
    <w:rsid w:val="00CB67CA"/>
    <w:rsid w:val="00CE6502"/>
    <w:rsid w:val="00D257DA"/>
    <w:rsid w:val="00D66813"/>
    <w:rsid w:val="00E33EF8"/>
    <w:rsid w:val="00F1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67DAB"/>
  <w15:docId w15:val="{04F0EC89-A967-44C6-9653-AFBB1758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4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4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Рогалева</cp:lastModifiedBy>
  <cp:revision>7</cp:revision>
  <dcterms:created xsi:type="dcterms:W3CDTF">2025-11-09T10:17:00Z</dcterms:created>
  <dcterms:modified xsi:type="dcterms:W3CDTF">2025-11-11T11:44:00Z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2025-11-09T00:00:00Z</vt:filetime>
  </property>
</Properties>
</file>